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3EB" w:rsidRDefault="00B973EB">
      <w:r>
        <w:rPr>
          <w:noProof/>
        </w:rPr>
        <w:drawing>
          <wp:inline distT="0" distB="0" distL="0" distR="0" wp14:anchorId="7FAA080C" wp14:editId="3903AFB1">
            <wp:extent cx="5940425" cy="852487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940425" cy="8524875"/>
                    </a:xfrm>
                    <a:prstGeom prst="rect">
                      <a:avLst/>
                    </a:prstGeom>
                    <a:noFill/>
                    <a:ln w="9525">
                      <a:noFill/>
                      <a:miter lim="800000"/>
                      <a:headEnd/>
                      <a:tailEnd/>
                    </a:ln>
                  </pic:spPr>
                </pic:pic>
              </a:graphicData>
            </a:graphic>
          </wp:inline>
        </w:drawing>
      </w:r>
    </w:p>
    <w:p w:rsidR="00F10FB8" w:rsidRDefault="00F10FB8"/>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lastRenderedPageBreak/>
        <w:t>основной образовательной программы основного общего образования (реализация ФГОС ООО),  10–11-х классов — на 2-летний нормативный срок освоения образовательной программы среднего общего образования (реализация ФГОС СОО).</w:t>
      </w:r>
    </w:p>
    <w:p w:rsidR="00F10FB8" w:rsidRPr="00EE428C" w:rsidRDefault="00F10FB8" w:rsidP="00F10FB8">
      <w:pPr>
        <w:spacing w:after="0" w:line="240" w:lineRule="auto"/>
        <w:ind w:firstLine="709"/>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Образовательная деятельность в Гимназии организуется в соответствии с Федеральным</w:t>
      </w:r>
      <w:r w:rsidR="00EA2E64">
        <w:rPr>
          <w:rFonts w:ascii="Times New Roman" w:eastAsia="Times New Roman" w:hAnsi="Times New Roman" w:cs="Times New Roman"/>
          <w:sz w:val="24"/>
          <w:szCs w:val="24"/>
        </w:rPr>
        <w:t xml:space="preserve"> </w:t>
      </w:r>
      <w:r w:rsidRPr="00EE428C">
        <w:rPr>
          <w:rFonts w:ascii="Times New Roman" w:eastAsia="Times New Roman" w:hAnsi="Times New Roman" w:cs="Times New Roman"/>
          <w:sz w:val="24"/>
          <w:szCs w:val="24"/>
        </w:rPr>
        <w:t>законом от 29.12.2012г № 273-ФЗ «Об образовании в Российской</w:t>
      </w:r>
      <w:r w:rsidR="00EA2E64">
        <w:rPr>
          <w:rFonts w:ascii="Times New Roman" w:eastAsia="Times New Roman" w:hAnsi="Times New Roman" w:cs="Times New Roman"/>
          <w:sz w:val="24"/>
          <w:szCs w:val="24"/>
        </w:rPr>
        <w:t xml:space="preserve"> </w:t>
      </w:r>
      <w:r w:rsidRPr="00EE428C">
        <w:rPr>
          <w:rFonts w:ascii="Times New Roman" w:eastAsia="Times New Roman" w:hAnsi="Times New Roman" w:cs="Times New Roman"/>
          <w:sz w:val="24"/>
          <w:szCs w:val="24"/>
        </w:rPr>
        <w:t>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Гимназии.</w:t>
      </w:r>
    </w:p>
    <w:p w:rsidR="00F10FB8" w:rsidRPr="00EE428C" w:rsidRDefault="00F10FB8" w:rsidP="00F10FB8">
      <w:pPr>
        <w:spacing w:after="0" w:line="240" w:lineRule="auto"/>
        <w:ind w:firstLine="709"/>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С 01.01.2021 года Гимназия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w:t>
      </w:r>
      <w:r w:rsidR="00EA2E64">
        <w:rPr>
          <w:rFonts w:ascii="Times New Roman" w:eastAsia="Times New Roman" w:hAnsi="Times New Roman" w:cs="Times New Roman"/>
          <w:sz w:val="24"/>
          <w:szCs w:val="24"/>
        </w:rPr>
        <w:t xml:space="preserve"> </w:t>
      </w:r>
      <w:r w:rsidRPr="00EE428C">
        <w:rPr>
          <w:rFonts w:ascii="Times New Roman" w:eastAsia="Times New Roman" w:hAnsi="Times New Roman" w:cs="Times New Roman"/>
          <w:sz w:val="24"/>
          <w:szCs w:val="24"/>
        </w:rPr>
        <w:t xml:space="preserve">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Гимназия ведет работу по формированию здорового образа жизни и реализации технологий сбережения здоровья. </w:t>
      </w:r>
    </w:p>
    <w:p w:rsidR="00F10FB8" w:rsidRPr="00EE428C" w:rsidRDefault="00F10FB8" w:rsidP="00F10FB8">
      <w:pPr>
        <w:spacing w:after="0" w:line="240" w:lineRule="auto"/>
        <w:ind w:firstLine="709"/>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Гимназия имеет квалификационную характеристику «Школа, содействующая здоровью золотого уровня».</w:t>
      </w:r>
    </w:p>
    <w:p w:rsidR="00F10FB8" w:rsidRPr="00EE428C" w:rsidRDefault="00F10FB8" w:rsidP="00F10FB8">
      <w:pPr>
        <w:spacing w:after="0" w:line="240" w:lineRule="auto"/>
        <w:ind w:firstLine="709"/>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Гимназия в управлении образовательной деятельностью руководствуется Уставом и локальными правовыми актами организации. В наличии имеется полный пакет учредительных и регистрационных документов, размещенный на сайте образовательного учреждения  </w:t>
      </w:r>
      <w:hyperlink r:id="rId7" w:history="1">
        <w:r w:rsidRPr="00EE428C">
          <w:rPr>
            <w:rStyle w:val="a5"/>
            <w:rFonts w:ascii="Times New Roman" w:eastAsia="Times New Roman" w:hAnsi="Times New Roman" w:cs="Times New Roman"/>
            <w:sz w:val="24"/>
            <w:szCs w:val="24"/>
          </w:rPr>
          <w:t>https://edu.tatar.ru/sovetcki/page2423.htm</w:t>
        </w:r>
      </w:hyperlink>
    </w:p>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Управление гимназией осуществляется на основе сочетания принципов единоначалия и коллегиальности. Коллегиальными органами управления гимназией являются: Общее собрание работников гимназии и Педагогический совет. </w:t>
      </w:r>
    </w:p>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Единоличным исполнительным органом управления гимназией является директор. </w:t>
      </w:r>
    </w:p>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Защиту прав работников гимназии, а также общественный </w:t>
      </w:r>
      <w:proofErr w:type="gramStart"/>
      <w:r w:rsidRPr="00EE428C">
        <w:rPr>
          <w:rFonts w:ascii="Times New Roman" w:eastAsia="Times New Roman" w:hAnsi="Times New Roman" w:cs="Times New Roman"/>
          <w:sz w:val="24"/>
          <w:szCs w:val="24"/>
        </w:rPr>
        <w:t>контроль за</w:t>
      </w:r>
      <w:proofErr w:type="gramEnd"/>
      <w:r w:rsidRPr="00EE428C">
        <w:rPr>
          <w:rFonts w:ascii="Times New Roman" w:eastAsia="Times New Roman" w:hAnsi="Times New Roman" w:cs="Times New Roman"/>
          <w:sz w:val="24"/>
          <w:szCs w:val="24"/>
        </w:rPr>
        <w:t xml:space="preserve"> реализацией положений коллективного трудового договора осуществляет профсоюзная организация.</w:t>
      </w:r>
    </w:p>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Педагогический состав гимназии отличается стабильностью. Охват педагогических и административно-хозяйственных работников, прошедших за последние 3 года повышение квалификации по профилю деятельности, осуществляемой в гимназии, составляет 100%.</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Гимназия  является Ассоциированным членом школ ЮНЕСКО в номинации «Изучение всемирного культурного наследия и его сохранение».</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Гимназия №93 – инновационное учебное заведение в области управления, содержания образования и технологий обучения и воспитания.</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Направления инновационной деятельности:</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1.    Формирование оптимальной модели гимназии  с этнокультурным русским направлением в условиях многонационального региона. </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2. Гимназия - ресурсный центр базовых инновационных учреждений с родным языком обучения и воспитания </w:t>
      </w:r>
      <w:proofErr w:type="spellStart"/>
      <w:r w:rsidRPr="00EE428C">
        <w:rPr>
          <w:rFonts w:ascii="Times New Roman" w:eastAsia="Times New Roman" w:hAnsi="Times New Roman" w:cs="Times New Roman"/>
          <w:bCs/>
          <w:sz w:val="24"/>
          <w:szCs w:val="24"/>
        </w:rPr>
        <w:t>г</w:t>
      </w:r>
      <w:proofErr w:type="gramStart"/>
      <w:r w:rsidRPr="00EE428C">
        <w:rPr>
          <w:rFonts w:ascii="Times New Roman" w:eastAsia="Times New Roman" w:hAnsi="Times New Roman" w:cs="Times New Roman"/>
          <w:bCs/>
          <w:sz w:val="24"/>
          <w:szCs w:val="24"/>
        </w:rPr>
        <w:t>.К</w:t>
      </w:r>
      <w:proofErr w:type="gramEnd"/>
      <w:r w:rsidRPr="00EE428C">
        <w:rPr>
          <w:rFonts w:ascii="Times New Roman" w:eastAsia="Times New Roman" w:hAnsi="Times New Roman" w:cs="Times New Roman"/>
          <w:bCs/>
          <w:sz w:val="24"/>
          <w:szCs w:val="24"/>
        </w:rPr>
        <w:t>азани</w:t>
      </w:r>
      <w:proofErr w:type="spellEnd"/>
      <w:r w:rsidRPr="00EE428C">
        <w:rPr>
          <w:rFonts w:ascii="Times New Roman" w:eastAsia="Times New Roman" w:hAnsi="Times New Roman" w:cs="Times New Roman"/>
          <w:bCs/>
          <w:sz w:val="24"/>
          <w:szCs w:val="24"/>
        </w:rPr>
        <w:t xml:space="preserve"> (приказ  Управления образования ИК МО города Казани от 05.07.2010г. №358)</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3. Развитие культурологических компетенций участников образовательной деятельности  как составляющей духовно-нравственных начал гражданина современного общества» (приказ  Управления образования ИК МО города Казани от 05.09.2021г. №713)</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4. Управление качеством образования в условиях </w:t>
      </w:r>
      <w:proofErr w:type="spellStart"/>
      <w:r w:rsidRPr="00EE428C">
        <w:rPr>
          <w:rFonts w:ascii="Times New Roman" w:eastAsia="Times New Roman" w:hAnsi="Times New Roman" w:cs="Times New Roman"/>
          <w:bCs/>
          <w:sz w:val="24"/>
          <w:szCs w:val="24"/>
        </w:rPr>
        <w:t>блочно</w:t>
      </w:r>
      <w:proofErr w:type="spellEnd"/>
      <w:r w:rsidRPr="00EE428C">
        <w:rPr>
          <w:rFonts w:ascii="Times New Roman" w:eastAsia="Times New Roman" w:hAnsi="Times New Roman" w:cs="Times New Roman"/>
          <w:bCs/>
          <w:sz w:val="24"/>
          <w:szCs w:val="24"/>
        </w:rPr>
        <w:t>-лабораторной структуры обучения и многобалльной системы текущего оценивания учебных достижений обучающихся.</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5. Гуманитарно-эстетическое развитие ребенка как ведущее направление </w:t>
      </w:r>
      <w:proofErr w:type="spellStart"/>
      <w:r w:rsidRPr="00EE428C">
        <w:rPr>
          <w:rFonts w:ascii="Times New Roman" w:eastAsia="Times New Roman" w:hAnsi="Times New Roman" w:cs="Times New Roman"/>
          <w:bCs/>
          <w:sz w:val="24"/>
          <w:szCs w:val="24"/>
        </w:rPr>
        <w:t>гуманизации</w:t>
      </w:r>
      <w:proofErr w:type="spellEnd"/>
      <w:r w:rsidRPr="00EE428C">
        <w:rPr>
          <w:rFonts w:ascii="Times New Roman" w:eastAsia="Times New Roman" w:hAnsi="Times New Roman" w:cs="Times New Roman"/>
          <w:bCs/>
          <w:sz w:val="24"/>
          <w:szCs w:val="24"/>
        </w:rPr>
        <w:t xml:space="preserve"> учебного процесса и один из важнейших факторов становления личности. </w:t>
      </w:r>
    </w:p>
    <w:p w:rsidR="00F10FB8" w:rsidRPr="00EE428C" w:rsidRDefault="00F10FB8" w:rsidP="00F10FB8">
      <w:pPr>
        <w:pStyle w:val="a8"/>
        <w:spacing w:before="0" w:beforeAutospacing="0" w:after="0" w:afterAutospacing="0"/>
        <w:ind w:firstLine="709"/>
        <w:jc w:val="both"/>
        <w:textAlignment w:val="baseline"/>
        <w:rPr>
          <w:rFonts w:eastAsia="+mn-ea"/>
          <w:bCs/>
        </w:rPr>
      </w:pPr>
      <w:r w:rsidRPr="00EE428C">
        <w:t>Единая методическая тема гимназии на 2021-2026 годы  «Совершенствование образовательного пространства гимназии с этнокультурным направлением как одно из условий развития мастерства участников образовательной деятельности»</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lastRenderedPageBreak/>
        <w:t xml:space="preserve">Гимназия №93 – инновационное учебное заведение в области управления, содержания образования и технологий обучения и воспитания. С 1992 года внедрена </w:t>
      </w:r>
      <w:proofErr w:type="spellStart"/>
      <w:r w:rsidRPr="00EE428C">
        <w:rPr>
          <w:rFonts w:ascii="Times New Roman" w:eastAsia="Times New Roman" w:hAnsi="Times New Roman" w:cs="Times New Roman"/>
          <w:bCs/>
          <w:sz w:val="24"/>
          <w:szCs w:val="24"/>
        </w:rPr>
        <w:t>блочно</w:t>
      </w:r>
      <w:proofErr w:type="spellEnd"/>
      <w:r w:rsidRPr="00EE428C">
        <w:rPr>
          <w:rFonts w:ascii="Times New Roman" w:eastAsia="Times New Roman" w:hAnsi="Times New Roman" w:cs="Times New Roman"/>
          <w:bCs/>
          <w:sz w:val="24"/>
          <w:szCs w:val="24"/>
        </w:rPr>
        <w:t>-лабораторная структура обучения,  с 2006 года - многобалльная система текущего оценивания знаний, умений и навыков гимназистов.</w:t>
      </w:r>
    </w:p>
    <w:p w:rsidR="00F10FB8" w:rsidRDefault="00F10FB8" w:rsidP="00F10FB8">
      <w:pPr>
        <w:spacing w:after="0" w:line="240" w:lineRule="auto"/>
        <w:ind w:firstLine="709"/>
        <w:jc w:val="both"/>
        <w:rPr>
          <w:rFonts w:ascii="Times New Roman" w:eastAsia="Times New Roman" w:hAnsi="Times New Roman" w:cs="Times New Roman"/>
          <w:sz w:val="24"/>
          <w:szCs w:val="24"/>
        </w:rPr>
      </w:pPr>
      <w:proofErr w:type="gramStart"/>
      <w:r w:rsidRPr="00EE428C">
        <w:rPr>
          <w:rFonts w:ascii="Times New Roman" w:hAnsi="Times New Roman" w:cs="Times New Roman"/>
          <w:sz w:val="24"/>
        </w:rPr>
        <w:t>В декабре 2022 года гимназии присвоен статус  региональной инновационной площадки по теме «Формирование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обучающихся в условиях полиэтнического пространства»  (</w:t>
      </w:r>
      <w:hyperlink r:id="rId8" w:history="1">
        <w:r w:rsidRPr="00EE428C">
          <w:rPr>
            <w:rFonts w:ascii="Times New Roman" w:hAnsi="Times New Roman" w:cs="Times New Roman"/>
            <w:sz w:val="24"/>
          </w:rPr>
          <w:t>Приказ Министерства образования и науки Республики Татарстан № под-2302/22 от 26.12.2022 «Об итогах республиканского конкурса на присвоение статуса региональных инновационных площадок»</w:t>
        </w:r>
      </w:hyperlink>
      <w:r w:rsidRPr="00EE428C">
        <w:rPr>
          <w:rFonts w:ascii="Times New Roman" w:hAnsi="Times New Roman" w:cs="Times New Roman"/>
          <w:sz w:val="24"/>
        </w:rPr>
        <w:t>).</w:t>
      </w:r>
      <w:r w:rsidRPr="007A3C45">
        <w:rPr>
          <w:rFonts w:ascii="Times New Roman" w:eastAsia="Times New Roman" w:hAnsi="Times New Roman" w:cs="Times New Roman"/>
          <w:sz w:val="24"/>
          <w:szCs w:val="24"/>
        </w:rPr>
        <w:t xml:space="preserve"> </w:t>
      </w:r>
      <w:proofErr w:type="gramEnd"/>
    </w:p>
    <w:p w:rsidR="00F10FB8" w:rsidRDefault="00F10FB8" w:rsidP="00F10FB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большую работу по развитию этнографического музея гимназия была награждена 4 ноября 2022 года сертификатом Раиса Республики Татарстан </w:t>
      </w:r>
      <w:proofErr w:type="spellStart"/>
      <w:r>
        <w:rPr>
          <w:rFonts w:ascii="Times New Roman" w:eastAsia="Times New Roman" w:hAnsi="Times New Roman" w:cs="Times New Roman"/>
          <w:sz w:val="24"/>
          <w:szCs w:val="24"/>
        </w:rPr>
        <w:t>Р.Н.Минниханова</w:t>
      </w:r>
      <w:proofErr w:type="spellEnd"/>
      <w:r>
        <w:rPr>
          <w:rFonts w:ascii="Times New Roman" w:eastAsia="Times New Roman" w:hAnsi="Times New Roman" w:cs="Times New Roman"/>
          <w:sz w:val="24"/>
          <w:szCs w:val="24"/>
        </w:rPr>
        <w:t>.</w:t>
      </w:r>
    </w:p>
    <w:p w:rsidR="00F10FB8" w:rsidRPr="00EE428C" w:rsidRDefault="00F10FB8" w:rsidP="00F10FB8">
      <w:pPr>
        <w:pStyle w:val="Default"/>
        <w:ind w:firstLine="708"/>
        <w:jc w:val="both"/>
        <w:rPr>
          <w:rFonts w:eastAsia="Times New Roman"/>
          <w:color w:val="auto"/>
          <w:lang w:eastAsia="ru-RU"/>
        </w:rPr>
      </w:pPr>
      <w:r w:rsidRPr="00EE428C">
        <w:rPr>
          <w:rFonts w:eastAsia="Times New Roman"/>
          <w:color w:val="auto"/>
          <w:lang w:eastAsia="ru-RU"/>
        </w:rPr>
        <w:t xml:space="preserve">Гимназия  является </w:t>
      </w:r>
      <w:proofErr w:type="spellStart"/>
      <w:r w:rsidRPr="00EE428C">
        <w:rPr>
          <w:rFonts w:eastAsia="Times New Roman"/>
          <w:color w:val="auto"/>
          <w:lang w:eastAsia="ru-RU"/>
        </w:rPr>
        <w:t>стажировочной</w:t>
      </w:r>
      <w:proofErr w:type="spellEnd"/>
      <w:r w:rsidRPr="00EE428C">
        <w:rPr>
          <w:rFonts w:eastAsia="Times New Roman"/>
          <w:color w:val="auto"/>
          <w:lang w:eastAsia="ru-RU"/>
        </w:rPr>
        <w:t xml:space="preserve"> площадкой </w:t>
      </w:r>
      <w:r w:rsidRPr="00EE428C">
        <w:rPr>
          <w:color w:val="auto"/>
        </w:rPr>
        <w:t>по различным управленческим и предметным областям.</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hAnsi="Times New Roman" w:cs="Times New Roman"/>
          <w:i/>
          <w:sz w:val="24"/>
        </w:rPr>
        <w:t>- Республиканского уровн</w:t>
      </w:r>
      <w:proofErr w:type="gramStart"/>
      <w:r w:rsidRPr="00EE428C">
        <w:rPr>
          <w:rFonts w:ascii="Times New Roman" w:hAnsi="Times New Roman" w:cs="Times New Roman"/>
          <w:i/>
          <w:sz w:val="24"/>
        </w:rPr>
        <w:t>я</w:t>
      </w:r>
      <w:r w:rsidRPr="00EE428C">
        <w:rPr>
          <w:rFonts w:ascii="Times New Roman" w:eastAsia="Times New Roman" w:hAnsi="Times New Roman" w:cs="Times New Roman"/>
          <w:sz w:val="24"/>
          <w:szCs w:val="24"/>
        </w:rPr>
        <w:t>(</w:t>
      </w:r>
      <w:proofErr w:type="gramEnd"/>
      <w:r w:rsidRPr="00EE428C">
        <w:rPr>
          <w:rFonts w:ascii="Times New Roman" w:eastAsia="Times New Roman" w:hAnsi="Times New Roman" w:cs="Times New Roman"/>
          <w:sz w:val="24"/>
          <w:szCs w:val="24"/>
        </w:rPr>
        <w:t>приказ Управление образования Исполнительного комитета муниципального образования г. Казани от 29</w:t>
      </w:r>
      <w:r w:rsidRPr="00EE428C">
        <w:rPr>
          <w:rFonts w:ascii="Times New Roman" w:hAnsi="Times New Roman" w:cs="Times New Roman"/>
          <w:sz w:val="24"/>
          <w:szCs w:val="24"/>
        </w:rPr>
        <w:t xml:space="preserve">.01.2021 № 59/2021)  </w:t>
      </w:r>
      <w:r w:rsidRPr="00EE428C">
        <w:rPr>
          <w:rFonts w:ascii="Times New Roman" w:eastAsia="Times New Roman" w:hAnsi="Times New Roman" w:cs="Times New Roman"/>
          <w:sz w:val="24"/>
          <w:szCs w:val="24"/>
        </w:rPr>
        <w:t>по темам:</w:t>
      </w:r>
    </w:p>
    <w:p w:rsidR="00F10FB8" w:rsidRPr="00EE428C" w:rsidRDefault="00F10FB8" w:rsidP="00F10FB8">
      <w:pPr>
        <w:autoSpaceDE w:val="0"/>
        <w:autoSpaceDN w:val="0"/>
        <w:adjustRightInd w:val="0"/>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1. Модернизация педагогической деятельности учителя физической культуры в контексте ФГОС. </w:t>
      </w:r>
    </w:p>
    <w:p w:rsidR="00F10FB8" w:rsidRPr="00EE428C" w:rsidRDefault="00F10FB8" w:rsidP="00F10FB8">
      <w:pPr>
        <w:autoSpaceDE w:val="0"/>
        <w:autoSpaceDN w:val="0"/>
        <w:adjustRightInd w:val="0"/>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2. Инновационные подходы в управлении образовательной организацией в условиях реализации национального проекта «Образование». </w:t>
      </w:r>
    </w:p>
    <w:p w:rsidR="00F10FB8" w:rsidRPr="00EE428C" w:rsidRDefault="00F10FB8" w:rsidP="00F10FB8">
      <w:pPr>
        <w:autoSpaceDE w:val="0"/>
        <w:autoSpaceDN w:val="0"/>
        <w:adjustRightInd w:val="0"/>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3. Особенности преподавания в ОО предметов «Родной (русский) язык». </w:t>
      </w:r>
    </w:p>
    <w:p w:rsidR="00F10FB8" w:rsidRPr="00EE428C" w:rsidRDefault="00F10FB8" w:rsidP="00F10FB8">
      <w:pPr>
        <w:autoSpaceDE w:val="0"/>
        <w:autoSpaceDN w:val="0"/>
        <w:adjustRightInd w:val="0"/>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4. Инновационные подходы к преподаванию русского языка и литературы в ОО </w:t>
      </w:r>
    </w:p>
    <w:p w:rsidR="00F10FB8" w:rsidRPr="00EE428C" w:rsidRDefault="00F10FB8" w:rsidP="00F10FB8">
      <w:pPr>
        <w:autoSpaceDE w:val="0"/>
        <w:autoSpaceDN w:val="0"/>
        <w:adjustRightInd w:val="0"/>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5. Управление изменениями в ОО.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6. Воспитательный потенциал урочных и внеурочных </w:t>
      </w:r>
      <w:proofErr w:type="gramStart"/>
      <w:r w:rsidRPr="00EE428C">
        <w:rPr>
          <w:rFonts w:ascii="Times New Roman" w:hAnsi="Times New Roman" w:cs="Times New Roman"/>
          <w:sz w:val="24"/>
          <w:szCs w:val="24"/>
        </w:rPr>
        <w:t>занятии</w:t>
      </w:r>
      <w:proofErr w:type="gramEnd"/>
      <w:r w:rsidRPr="00EE428C">
        <w:rPr>
          <w:rFonts w:ascii="Times New Roman" w:hAnsi="Times New Roman" w:cs="Times New Roman"/>
          <w:sz w:val="24"/>
          <w:szCs w:val="24"/>
        </w:rPr>
        <w:t xml:space="preserve"> по русскому языку и литературе в условиях реализации ФГОС.</w:t>
      </w:r>
    </w:p>
    <w:p w:rsidR="00F10FB8" w:rsidRPr="00EE428C" w:rsidRDefault="00F10F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Гимназия является базовой площадкой детско-юношеского геологического движения в Республике Татарстан. Приказ МО и Н РТ  «Об утверждении перечня образовательных организаций – базовых  площадок детско-юношеского геологического движения в Республике Татарстан и критериев оценки работы». Ежегодно команда «Селенит» гимназии (руководитель </w:t>
      </w:r>
      <w:proofErr w:type="spellStart"/>
      <w:r w:rsidRPr="00EE428C">
        <w:rPr>
          <w:rFonts w:ascii="Times New Roman" w:eastAsia="Times New Roman" w:hAnsi="Times New Roman" w:cs="Times New Roman"/>
          <w:sz w:val="24"/>
          <w:szCs w:val="24"/>
        </w:rPr>
        <w:t>Шлямина</w:t>
      </w:r>
      <w:proofErr w:type="spellEnd"/>
      <w:r w:rsidRPr="00EE428C">
        <w:rPr>
          <w:rFonts w:ascii="Times New Roman" w:eastAsia="Times New Roman" w:hAnsi="Times New Roman" w:cs="Times New Roman"/>
          <w:sz w:val="24"/>
          <w:szCs w:val="24"/>
        </w:rPr>
        <w:t xml:space="preserve"> И.Б.) достигает высоких результатов в Республиканской открытой полевой олимпиаде юных геологов. </w:t>
      </w:r>
    </w:p>
    <w:p w:rsidR="00F10FB8" w:rsidRPr="00EE428C" w:rsidRDefault="00F10FB8" w:rsidP="00F10FB8">
      <w:pPr>
        <w:spacing w:after="0" w:line="240" w:lineRule="auto"/>
        <w:jc w:val="both"/>
        <w:rPr>
          <w:rFonts w:ascii="Times New Roman" w:eastAsia="Times New Roman" w:hAnsi="Times New Roman" w:cs="Times New Roman"/>
          <w:i/>
          <w:sz w:val="24"/>
          <w:szCs w:val="24"/>
        </w:rPr>
      </w:pPr>
      <w:r w:rsidRPr="00EE428C">
        <w:rPr>
          <w:rFonts w:ascii="Times New Roman" w:eastAsia="Times New Roman" w:hAnsi="Times New Roman" w:cs="Times New Roman"/>
          <w:i/>
          <w:sz w:val="24"/>
          <w:szCs w:val="24"/>
        </w:rPr>
        <w:t>- Городского уровня:</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1.Ресурсный центр (приказ УО ИКМО </w:t>
      </w:r>
      <w:proofErr w:type="spellStart"/>
      <w:r w:rsidRPr="00EE428C">
        <w:rPr>
          <w:rFonts w:ascii="Times New Roman" w:eastAsia="Times New Roman" w:hAnsi="Times New Roman" w:cs="Times New Roman"/>
          <w:sz w:val="24"/>
          <w:szCs w:val="24"/>
        </w:rPr>
        <w:t>г</w:t>
      </w:r>
      <w:proofErr w:type="gramStart"/>
      <w:r w:rsidRPr="00EE428C">
        <w:rPr>
          <w:rFonts w:ascii="Times New Roman" w:eastAsia="Times New Roman" w:hAnsi="Times New Roman" w:cs="Times New Roman"/>
          <w:sz w:val="24"/>
          <w:szCs w:val="24"/>
        </w:rPr>
        <w:t>.К</w:t>
      </w:r>
      <w:proofErr w:type="gramEnd"/>
      <w:r w:rsidRPr="00EE428C">
        <w:rPr>
          <w:rFonts w:ascii="Times New Roman" w:eastAsia="Times New Roman" w:hAnsi="Times New Roman" w:cs="Times New Roman"/>
          <w:sz w:val="24"/>
          <w:szCs w:val="24"/>
        </w:rPr>
        <w:t>азани</w:t>
      </w:r>
      <w:proofErr w:type="spellEnd"/>
      <w:r w:rsidRPr="00EE428C">
        <w:rPr>
          <w:rFonts w:ascii="Times New Roman" w:eastAsia="Times New Roman" w:hAnsi="Times New Roman" w:cs="Times New Roman"/>
          <w:sz w:val="24"/>
          <w:szCs w:val="24"/>
        </w:rPr>
        <w:t xml:space="preserve"> от 05.07.2010г. №358)</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2.Инновационный проект «Развитие культурологических компетенций участников образовательной деятельности как составляющей духовно-нравственных начал гражданина современного  общества» (приказ УО ИКМО </w:t>
      </w:r>
      <w:proofErr w:type="spellStart"/>
      <w:r w:rsidRPr="00EE428C">
        <w:rPr>
          <w:rFonts w:ascii="Times New Roman" w:eastAsia="Times New Roman" w:hAnsi="Times New Roman" w:cs="Times New Roman"/>
          <w:sz w:val="24"/>
          <w:szCs w:val="24"/>
        </w:rPr>
        <w:t>г</w:t>
      </w:r>
      <w:proofErr w:type="gramStart"/>
      <w:r w:rsidRPr="00EE428C">
        <w:rPr>
          <w:rFonts w:ascii="Times New Roman" w:eastAsia="Times New Roman" w:hAnsi="Times New Roman" w:cs="Times New Roman"/>
          <w:sz w:val="24"/>
          <w:szCs w:val="24"/>
        </w:rPr>
        <w:t>.К</w:t>
      </w:r>
      <w:proofErr w:type="gramEnd"/>
      <w:r w:rsidRPr="00EE428C">
        <w:rPr>
          <w:rFonts w:ascii="Times New Roman" w:eastAsia="Times New Roman" w:hAnsi="Times New Roman" w:cs="Times New Roman"/>
          <w:sz w:val="24"/>
          <w:szCs w:val="24"/>
        </w:rPr>
        <w:t>азани</w:t>
      </w:r>
      <w:proofErr w:type="spellEnd"/>
      <w:r w:rsidRPr="00EE428C">
        <w:rPr>
          <w:rFonts w:ascii="Times New Roman" w:eastAsia="Times New Roman" w:hAnsi="Times New Roman" w:cs="Times New Roman"/>
          <w:sz w:val="24"/>
          <w:szCs w:val="24"/>
        </w:rPr>
        <w:t xml:space="preserve"> от 03.09.2021 №713)</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Особое место в деятельности гимназии занимает сетевое партнерство с учреждениями культуры, общественными организациями: Ассамблеей и Домом Дружбы народов Татарстана, региональной общественной организацией «Русское национально-культурное объединение Республики Татарстан», Культурным центром имени </w:t>
      </w:r>
      <w:proofErr w:type="spellStart"/>
      <w:r w:rsidRPr="00EE428C">
        <w:rPr>
          <w:rFonts w:ascii="Times New Roman" w:hAnsi="Times New Roman" w:cs="Times New Roman"/>
          <w:sz w:val="24"/>
          <w:szCs w:val="28"/>
        </w:rPr>
        <w:t>А.С.Пушкина</w:t>
      </w:r>
      <w:proofErr w:type="spellEnd"/>
      <w:r w:rsidRPr="00EE428C">
        <w:rPr>
          <w:rFonts w:ascii="Times New Roman" w:hAnsi="Times New Roman" w:cs="Times New Roman"/>
          <w:sz w:val="24"/>
          <w:szCs w:val="28"/>
        </w:rPr>
        <w:t xml:space="preserve">, Татарстанским отделением Русского географического общества, Центром русского фольклора </w:t>
      </w:r>
      <w:proofErr w:type="spellStart"/>
      <w:r w:rsidRPr="00EE428C">
        <w:rPr>
          <w:rFonts w:ascii="Times New Roman" w:hAnsi="Times New Roman" w:cs="Times New Roman"/>
          <w:sz w:val="24"/>
          <w:szCs w:val="28"/>
        </w:rPr>
        <w:t>г</w:t>
      </w:r>
      <w:proofErr w:type="gramStart"/>
      <w:r w:rsidRPr="00EE428C">
        <w:rPr>
          <w:rFonts w:ascii="Times New Roman" w:hAnsi="Times New Roman" w:cs="Times New Roman"/>
          <w:sz w:val="24"/>
          <w:szCs w:val="28"/>
        </w:rPr>
        <w:t>.К</w:t>
      </w:r>
      <w:proofErr w:type="gramEnd"/>
      <w:r w:rsidRPr="00EE428C">
        <w:rPr>
          <w:rFonts w:ascii="Times New Roman" w:hAnsi="Times New Roman" w:cs="Times New Roman"/>
          <w:sz w:val="24"/>
          <w:szCs w:val="28"/>
        </w:rPr>
        <w:t>азани</w:t>
      </w:r>
      <w:proofErr w:type="spellEnd"/>
      <w:r w:rsidRPr="00EE428C">
        <w:rPr>
          <w:rFonts w:ascii="Times New Roman" w:hAnsi="Times New Roman" w:cs="Times New Roman"/>
          <w:sz w:val="24"/>
          <w:szCs w:val="28"/>
        </w:rPr>
        <w:t xml:space="preserve">, Центром культур и диалога РТ, Национальным музеем РТ и его филиалами:  музеем поэта </w:t>
      </w:r>
      <w:proofErr w:type="spellStart"/>
      <w:r w:rsidRPr="00EE428C">
        <w:rPr>
          <w:rFonts w:ascii="Times New Roman" w:hAnsi="Times New Roman" w:cs="Times New Roman"/>
          <w:sz w:val="24"/>
          <w:szCs w:val="28"/>
        </w:rPr>
        <w:t>Е.Боратынского</w:t>
      </w:r>
      <w:proofErr w:type="spellEnd"/>
      <w:r w:rsidRPr="00EE428C">
        <w:rPr>
          <w:rFonts w:ascii="Times New Roman" w:hAnsi="Times New Roman" w:cs="Times New Roman"/>
          <w:sz w:val="24"/>
          <w:szCs w:val="28"/>
        </w:rPr>
        <w:t xml:space="preserve">, музеем </w:t>
      </w:r>
      <w:proofErr w:type="spellStart"/>
      <w:r w:rsidRPr="00EE428C">
        <w:rPr>
          <w:rFonts w:ascii="Times New Roman" w:hAnsi="Times New Roman" w:cs="Times New Roman"/>
          <w:sz w:val="24"/>
          <w:szCs w:val="28"/>
        </w:rPr>
        <w:t>М.Горького</w:t>
      </w:r>
      <w:proofErr w:type="spellEnd"/>
      <w:r w:rsidRPr="00EE428C">
        <w:rPr>
          <w:rFonts w:ascii="Times New Roman" w:hAnsi="Times New Roman" w:cs="Times New Roman"/>
          <w:sz w:val="24"/>
          <w:szCs w:val="28"/>
        </w:rPr>
        <w:t xml:space="preserve"> и </w:t>
      </w:r>
      <w:proofErr w:type="spellStart"/>
      <w:r w:rsidRPr="00EE428C">
        <w:rPr>
          <w:rFonts w:ascii="Times New Roman" w:hAnsi="Times New Roman" w:cs="Times New Roman"/>
          <w:sz w:val="24"/>
          <w:szCs w:val="28"/>
        </w:rPr>
        <w:t>Ф.Шаляпина</w:t>
      </w:r>
      <w:proofErr w:type="spellEnd"/>
      <w:r w:rsidRPr="00EE428C">
        <w:rPr>
          <w:rFonts w:ascii="Times New Roman" w:hAnsi="Times New Roman" w:cs="Times New Roman"/>
          <w:sz w:val="24"/>
          <w:szCs w:val="28"/>
        </w:rPr>
        <w:t xml:space="preserve">, музеем </w:t>
      </w:r>
      <w:proofErr w:type="spellStart"/>
      <w:r w:rsidRPr="00EE428C">
        <w:rPr>
          <w:rFonts w:ascii="Times New Roman" w:hAnsi="Times New Roman" w:cs="Times New Roman"/>
          <w:sz w:val="24"/>
          <w:szCs w:val="28"/>
        </w:rPr>
        <w:t>Лаишевского</w:t>
      </w:r>
      <w:proofErr w:type="spellEnd"/>
      <w:r w:rsidRPr="00EE428C">
        <w:rPr>
          <w:rFonts w:ascii="Times New Roman" w:hAnsi="Times New Roman" w:cs="Times New Roman"/>
          <w:sz w:val="24"/>
          <w:szCs w:val="28"/>
        </w:rPr>
        <w:t xml:space="preserve"> края имени Г.Р. Державина, картинной галереей художника </w:t>
      </w:r>
      <w:proofErr w:type="spellStart"/>
      <w:r w:rsidRPr="00EE428C">
        <w:rPr>
          <w:rFonts w:ascii="Times New Roman" w:hAnsi="Times New Roman" w:cs="Times New Roman"/>
          <w:sz w:val="24"/>
          <w:szCs w:val="28"/>
        </w:rPr>
        <w:t>К.Васильева</w:t>
      </w:r>
      <w:proofErr w:type="spellEnd"/>
      <w:r w:rsidRPr="00EE428C">
        <w:rPr>
          <w:rFonts w:ascii="Times New Roman" w:hAnsi="Times New Roman" w:cs="Times New Roman"/>
          <w:sz w:val="24"/>
          <w:szCs w:val="28"/>
        </w:rPr>
        <w:t xml:space="preserve">, высшими учебными заведениями КФУ (Институт филологии и межкультурной коммуникации, Институтом геологии), КГТУ, КГИК,  </w:t>
      </w:r>
      <w:r>
        <w:rPr>
          <w:rFonts w:ascii="Times New Roman" w:hAnsi="Times New Roman" w:cs="Times New Roman"/>
          <w:sz w:val="24"/>
          <w:szCs w:val="28"/>
        </w:rPr>
        <w:t xml:space="preserve">ГАПОУ «Казанский педагогический колледж», </w:t>
      </w:r>
      <w:r w:rsidRPr="00EE428C">
        <w:rPr>
          <w:rFonts w:ascii="Times New Roman" w:hAnsi="Times New Roman" w:cs="Times New Roman"/>
          <w:sz w:val="24"/>
          <w:szCs w:val="28"/>
        </w:rPr>
        <w:t>Детской музыкальной школой №23, работающей на базе гимназии, детским центром «Танкодром».</w:t>
      </w:r>
    </w:p>
    <w:p w:rsidR="00F10FB8" w:rsidRPr="00EE428C" w:rsidRDefault="00F10FB8" w:rsidP="00F10FB8">
      <w:pPr>
        <w:spacing w:after="0" w:line="240" w:lineRule="auto"/>
        <w:ind w:firstLine="708"/>
        <w:jc w:val="both"/>
        <w:rPr>
          <w:rFonts w:ascii="Times New Roman" w:eastAsia="Times New Roman" w:hAnsi="Times New Roman" w:cs="Times New Roman"/>
          <w:sz w:val="24"/>
          <w:szCs w:val="28"/>
        </w:rPr>
      </w:pPr>
      <w:r w:rsidRPr="00EE428C">
        <w:rPr>
          <w:rFonts w:ascii="Times New Roman" w:eastAsia="Times New Roman" w:hAnsi="Times New Roman" w:cs="Times New Roman"/>
          <w:sz w:val="24"/>
          <w:szCs w:val="28"/>
        </w:rPr>
        <w:t>Гимназия  проводит целенаправленную работу по реализации статуса гимназии с этнокультурным русским направлением, где имеет свои традиции.</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b/>
          <w:i/>
          <w:sz w:val="24"/>
          <w:szCs w:val="28"/>
        </w:rPr>
        <w:lastRenderedPageBreak/>
        <w:t>Этнокультурное направление</w:t>
      </w:r>
      <w:r w:rsidRPr="00EE428C">
        <w:rPr>
          <w:rFonts w:ascii="Times New Roman" w:hAnsi="Times New Roman" w:cs="Times New Roman"/>
          <w:sz w:val="24"/>
          <w:szCs w:val="28"/>
        </w:rPr>
        <w:t xml:space="preserve"> – одно из важных направлений концепции развития МБОУ «Гимназия № 93» Советского района города Казани.</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bCs/>
          <w:sz w:val="24"/>
          <w:szCs w:val="28"/>
        </w:rPr>
        <w:t xml:space="preserve">Гимназия 93 является инициатором в реализации ежегодных Республиканских Кирилло-Мефодиевских юношеских научных чтений. </w:t>
      </w:r>
      <w:r w:rsidRPr="00EE428C">
        <w:rPr>
          <w:rFonts w:ascii="Times New Roman" w:hAnsi="Times New Roman" w:cs="Times New Roman"/>
          <w:sz w:val="24"/>
          <w:szCs w:val="28"/>
        </w:rPr>
        <w:t>Это ежегодный коллективный проект, реализуемый педагогическим и ученическим коллективом при содействии Министерства образования и науки Республики Татарстан, Управления образования города Казани в канун Дня славянской письменности и культуры. Данный проект вошёл в Государственную программу «Реализация государственной национальной политики в Республике Татарстан на 2014-2024 гг.».</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По инициативе директора гимназии </w:t>
      </w:r>
      <w:proofErr w:type="spellStart"/>
      <w:r w:rsidRPr="00EE428C">
        <w:rPr>
          <w:rFonts w:ascii="Times New Roman" w:hAnsi="Times New Roman" w:cs="Times New Roman"/>
          <w:sz w:val="24"/>
          <w:szCs w:val="28"/>
        </w:rPr>
        <w:t>И.А.Александровской</w:t>
      </w:r>
      <w:proofErr w:type="spellEnd"/>
      <w:r w:rsidRPr="00EE428C">
        <w:rPr>
          <w:rFonts w:ascii="Times New Roman" w:hAnsi="Times New Roman" w:cs="Times New Roman"/>
          <w:sz w:val="24"/>
          <w:szCs w:val="28"/>
        </w:rPr>
        <w:t xml:space="preserve"> под руководством управления образования </w:t>
      </w:r>
      <w:proofErr w:type="spellStart"/>
      <w:r w:rsidRPr="00EE428C">
        <w:rPr>
          <w:rFonts w:ascii="Times New Roman" w:hAnsi="Times New Roman" w:cs="Times New Roman"/>
          <w:sz w:val="24"/>
          <w:szCs w:val="28"/>
        </w:rPr>
        <w:t>г</w:t>
      </w:r>
      <w:proofErr w:type="gramStart"/>
      <w:r w:rsidRPr="00EE428C">
        <w:rPr>
          <w:rFonts w:ascii="Times New Roman" w:hAnsi="Times New Roman" w:cs="Times New Roman"/>
          <w:sz w:val="24"/>
          <w:szCs w:val="28"/>
        </w:rPr>
        <w:t>.К</w:t>
      </w:r>
      <w:proofErr w:type="gramEnd"/>
      <w:r w:rsidRPr="00EE428C">
        <w:rPr>
          <w:rFonts w:ascii="Times New Roman" w:hAnsi="Times New Roman" w:cs="Times New Roman"/>
          <w:sz w:val="24"/>
          <w:szCs w:val="28"/>
        </w:rPr>
        <w:t>азани</w:t>
      </w:r>
      <w:proofErr w:type="spellEnd"/>
      <w:r w:rsidRPr="00EE428C">
        <w:rPr>
          <w:rFonts w:ascii="Times New Roman" w:hAnsi="Times New Roman" w:cs="Times New Roman"/>
          <w:sz w:val="24"/>
          <w:szCs w:val="28"/>
        </w:rPr>
        <w:t xml:space="preserve"> ежегодно проводится городской конкурс старшеклассников «Добрый молодец и Красна девица», вошедший в Муниципальную программу по укреплению гражданского согласия в </w:t>
      </w:r>
      <w:proofErr w:type="spellStart"/>
      <w:r w:rsidRPr="00EE428C">
        <w:rPr>
          <w:rFonts w:ascii="Times New Roman" w:hAnsi="Times New Roman" w:cs="Times New Roman"/>
          <w:sz w:val="24"/>
          <w:szCs w:val="28"/>
        </w:rPr>
        <w:t>г.Казани</w:t>
      </w:r>
      <w:proofErr w:type="spellEnd"/>
      <w:r w:rsidRPr="00EE428C">
        <w:rPr>
          <w:rFonts w:ascii="Times New Roman" w:hAnsi="Times New Roman" w:cs="Times New Roman"/>
          <w:sz w:val="24"/>
          <w:szCs w:val="28"/>
        </w:rPr>
        <w:t xml:space="preserve"> на 2014-2023 годы. Победительницей в номинации «Девица-затейница» стала Лаврова Мария, обучающаяся 10А класс. 21 октября состоялся районный этап  городского конкурса «Добрый молодец, Красна девица». Участники подготовили </w:t>
      </w:r>
      <w:proofErr w:type="gramStart"/>
      <w:r w:rsidRPr="00EE428C">
        <w:rPr>
          <w:rFonts w:ascii="Times New Roman" w:hAnsi="Times New Roman" w:cs="Times New Roman"/>
          <w:sz w:val="24"/>
          <w:szCs w:val="28"/>
        </w:rPr>
        <w:t>яркую</w:t>
      </w:r>
      <w:proofErr w:type="gram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самопрезентацию</w:t>
      </w:r>
      <w:proofErr w:type="spellEnd"/>
      <w:r w:rsidRPr="00EE428C">
        <w:rPr>
          <w:rFonts w:ascii="Times New Roman" w:hAnsi="Times New Roman" w:cs="Times New Roman"/>
          <w:sz w:val="24"/>
          <w:szCs w:val="28"/>
        </w:rPr>
        <w:t xml:space="preserve">, представили жюри  литературный проект, показали свое красноречие и выступили с творческими номерами. Среди победителей районного конкурса Артемьев Глеб (1 место), </w:t>
      </w:r>
      <w:proofErr w:type="spellStart"/>
      <w:r w:rsidRPr="00EE428C">
        <w:rPr>
          <w:rFonts w:ascii="Times New Roman" w:hAnsi="Times New Roman" w:cs="Times New Roman"/>
          <w:sz w:val="24"/>
          <w:szCs w:val="28"/>
        </w:rPr>
        <w:t>Сипуленко</w:t>
      </w:r>
      <w:proofErr w:type="spellEnd"/>
      <w:r w:rsidRPr="00EE428C">
        <w:rPr>
          <w:rFonts w:ascii="Times New Roman" w:hAnsi="Times New Roman" w:cs="Times New Roman"/>
          <w:sz w:val="24"/>
          <w:szCs w:val="28"/>
        </w:rPr>
        <w:t xml:space="preserve"> Виктория (3 место).  Титул «Красной девицы»  завоевала Лаврова Мария.</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По инициативе методического объединения учителей иностранного языка, при поддержке районного отдела образования на базе гимназии проводится ежегодный районный  конкурс чтецов на английском языке  «</w:t>
      </w:r>
      <w:proofErr w:type="spellStart"/>
      <w:r w:rsidRPr="00EE428C">
        <w:rPr>
          <w:rFonts w:ascii="Times New Roman" w:eastAsia="Times New Roman" w:hAnsi="Times New Roman" w:cs="Times New Roman"/>
          <w:bCs/>
          <w:sz w:val="24"/>
          <w:szCs w:val="24"/>
          <w:lang w:val="en-US"/>
        </w:rPr>
        <w:t>TheBeauty</w:t>
      </w:r>
      <w:proofErr w:type="spellEnd"/>
      <w:r w:rsidR="00EA2E64">
        <w:rPr>
          <w:rFonts w:ascii="Times New Roman" w:eastAsia="Times New Roman" w:hAnsi="Times New Roman" w:cs="Times New Roman"/>
          <w:bCs/>
          <w:sz w:val="24"/>
          <w:szCs w:val="24"/>
        </w:rPr>
        <w:t xml:space="preserve"> </w:t>
      </w:r>
      <w:r w:rsidRPr="00EE428C">
        <w:rPr>
          <w:rFonts w:ascii="Times New Roman" w:eastAsia="Times New Roman" w:hAnsi="Times New Roman" w:cs="Times New Roman"/>
          <w:bCs/>
          <w:sz w:val="24"/>
          <w:szCs w:val="24"/>
          <w:lang w:val="en-US"/>
        </w:rPr>
        <w:t>of</w:t>
      </w:r>
      <w:r w:rsidR="00EA2E64">
        <w:rPr>
          <w:rFonts w:ascii="Times New Roman" w:eastAsia="Times New Roman" w:hAnsi="Times New Roman" w:cs="Times New Roman"/>
          <w:bCs/>
          <w:sz w:val="24"/>
          <w:szCs w:val="24"/>
        </w:rPr>
        <w:t xml:space="preserve"> </w:t>
      </w:r>
      <w:r w:rsidRPr="00EE428C">
        <w:rPr>
          <w:rFonts w:ascii="Times New Roman" w:eastAsia="Times New Roman" w:hAnsi="Times New Roman" w:cs="Times New Roman"/>
          <w:bCs/>
          <w:sz w:val="24"/>
          <w:szCs w:val="24"/>
          <w:lang w:val="en-US"/>
        </w:rPr>
        <w:t>English</w:t>
      </w:r>
      <w:r w:rsidR="00EA2E64">
        <w:rPr>
          <w:rFonts w:ascii="Times New Roman" w:eastAsia="Times New Roman" w:hAnsi="Times New Roman" w:cs="Times New Roman"/>
          <w:bCs/>
          <w:sz w:val="24"/>
          <w:szCs w:val="24"/>
        </w:rPr>
        <w:t xml:space="preserve"> </w:t>
      </w:r>
      <w:r w:rsidRPr="00EE428C">
        <w:rPr>
          <w:rFonts w:ascii="Times New Roman" w:eastAsia="Times New Roman" w:hAnsi="Times New Roman" w:cs="Times New Roman"/>
          <w:bCs/>
          <w:sz w:val="24"/>
          <w:szCs w:val="24"/>
          <w:lang w:val="en-US"/>
        </w:rPr>
        <w:t>Poetry</w:t>
      </w:r>
      <w:r w:rsidRPr="00EE428C">
        <w:rPr>
          <w:rFonts w:ascii="Times New Roman" w:eastAsia="Times New Roman" w:hAnsi="Times New Roman" w:cs="Times New Roman"/>
          <w:bCs/>
          <w:sz w:val="24"/>
          <w:szCs w:val="24"/>
        </w:rPr>
        <w:t>» среди обучающихся 2-11 классов (6 февраля 2022 года).</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8 ноября 2022 года на площадке МБОУ "Гимназия №93" прошла международная акция "Большой этнографический диктант - 2022".  Свои знания в области этнографии, народных традиций, языков и культур проверили 55 участников из числа обучающихся и педагогов и родителей гимназистов.</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В корпусе дополнительного образования «Лукоморье» с 2019 года успешно реализуются многие проекты, ведут свою работу кружки и студии дополнительного образования в области гуманитарного, художественно-эстетического, этнокультурного и лингвистического направлений: хореография, классический танец, народный танец, кружки по рукоделию и аппликации, лоскутному шитью, ткачеству, народной игрушке. </w:t>
      </w:r>
      <w:proofErr w:type="gramStart"/>
      <w:r w:rsidRPr="00EE428C">
        <w:rPr>
          <w:rFonts w:ascii="Times New Roman" w:hAnsi="Times New Roman" w:cs="Times New Roman"/>
          <w:sz w:val="24"/>
          <w:szCs w:val="28"/>
        </w:rPr>
        <w:t>Дополнительный корпус позволил увеличить количество кружков, детских объединений для обучающихся, функционирующих на базе учреждения.</w:t>
      </w:r>
      <w:proofErr w:type="gramEnd"/>
      <w:r w:rsidRPr="00EE428C">
        <w:rPr>
          <w:rFonts w:ascii="Times New Roman" w:hAnsi="Times New Roman" w:cs="Times New Roman"/>
          <w:sz w:val="24"/>
          <w:szCs w:val="28"/>
        </w:rPr>
        <w:t xml:space="preserve"> </w:t>
      </w:r>
      <w:proofErr w:type="gramStart"/>
      <w:r w:rsidRPr="00EE428C">
        <w:rPr>
          <w:rFonts w:ascii="Times New Roman" w:hAnsi="Times New Roman" w:cs="Times New Roman"/>
          <w:sz w:val="24"/>
          <w:szCs w:val="28"/>
        </w:rPr>
        <w:t>Обучающиеся</w:t>
      </w:r>
      <w:proofErr w:type="gramEnd"/>
      <w:r w:rsidRPr="00EE428C">
        <w:rPr>
          <w:rFonts w:ascii="Times New Roman" w:hAnsi="Times New Roman" w:cs="Times New Roman"/>
          <w:sz w:val="24"/>
          <w:szCs w:val="28"/>
        </w:rPr>
        <w:t xml:space="preserve"> кружков ежегодно принимают участие в конкурсах и фестивалях разных уровней. Среди них Межрегиональный конкурс «Русская народная игрушка». </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8"/>
        </w:rPr>
      </w:pPr>
      <w:r w:rsidRPr="00EE428C">
        <w:rPr>
          <w:rFonts w:ascii="Times New Roman" w:eastAsia="Times New Roman" w:hAnsi="Times New Roman" w:cs="Times New Roman"/>
          <w:bCs/>
          <w:sz w:val="24"/>
          <w:szCs w:val="28"/>
        </w:rPr>
        <w:t xml:space="preserve">Созданный в 2019 году музей русской культуры, традиций и быта русского народа на базе МБОУ «Гимназия №93» продолжает пополняться уникальными экспонатами. Данный музей позволяет реализовать курс «Введение в этнографию» в учебной и внеурочной деятельности. В организации деятельности музея активное участие принимают специалисты Центра русского фольклора города Казани, Казанского государственного института культуры, музея </w:t>
      </w:r>
      <w:proofErr w:type="gramStart"/>
      <w:r w:rsidRPr="00EE428C">
        <w:rPr>
          <w:rFonts w:ascii="Times New Roman" w:eastAsia="Times New Roman" w:hAnsi="Times New Roman" w:cs="Times New Roman"/>
          <w:bCs/>
          <w:sz w:val="24"/>
          <w:szCs w:val="28"/>
        </w:rPr>
        <w:t>К(</w:t>
      </w:r>
      <w:proofErr w:type="gramEnd"/>
      <w:r w:rsidRPr="00EE428C">
        <w:rPr>
          <w:rFonts w:ascii="Times New Roman" w:eastAsia="Times New Roman" w:hAnsi="Times New Roman" w:cs="Times New Roman"/>
          <w:bCs/>
          <w:sz w:val="24"/>
          <w:szCs w:val="28"/>
        </w:rPr>
        <w:t xml:space="preserve">П)ФУ, Музея </w:t>
      </w:r>
      <w:proofErr w:type="spellStart"/>
      <w:r w:rsidRPr="00EE428C">
        <w:rPr>
          <w:rFonts w:ascii="Times New Roman" w:eastAsia="Times New Roman" w:hAnsi="Times New Roman" w:cs="Times New Roman"/>
          <w:bCs/>
          <w:sz w:val="24"/>
          <w:szCs w:val="28"/>
        </w:rPr>
        <w:t>Лаишевского</w:t>
      </w:r>
      <w:proofErr w:type="spellEnd"/>
      <w:r w:rsidRPr="00EE428C">
        <w:rPr>
          <w:rFonts w:ascii="Times New Roman" w:eastAsia="Times New Roman" w:hAnsi="Times New Roman" w:cs="Times New Roman"/>
          <w:bCs/>
          <w:sz w:val="24"/>
          <w:szCs w:val="28"/>
        </w:rPr>
        <w:t xml:space="preserve"> края им. </w:t>
      </w:r>
      <w:proofErr w:type="spellStart"/>
      <w:r w:rsidRPr="00EE428C">
        <w:rPr>
          <w:rFonts w:ascii="Times New Roman" w:eastAsia="Times New Roman" w:hAnsi="Times New Roman" w:cs="Times New Roman"/>
          <w:bCs/>
          <w:sz w:val="24"/>
          <w:szCs w:val="28"/>
        </w:rPr>
        <w:t>Г.Р.Державина</w:t>
      </w:r>
      <w:proofErr w:type="spellEnd"/>
      <w:r w:rsidRPr="00EE428C">
        <w:rPr>
          <w:rFonts w:ascii="Times New Roman" w:eastAsia="Times New Roman" w:hAnsi="Times New Roman" w:cs="Times New Roman"/>
          <w:bCs/>
          <w:sz w:val="24"/>
          <w:szCs w:val="28"/>
        </w:rPr>
        <w:t xml:space="preserve">.  </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На базе гимназии функционирует Детская музыкальная школа №23, специализирующая с учетом концепции развития гимназии.</w:t>
      </w:r>
    </w:p>
    <w:p w:rsidR="00F10FB8" w:rsidRPr="00EE428C" w:rsidRDefault="00F10FB8" w:rsidP="00F10FB8">
      <w:pPr>
        <w:spacing w:after="0" w:line="240" w:lineRule="auto"/>
        <w:ind w:firstLine="708"/>
        <w:jc w:val="both"/>
        <w:rPr>
          <w:rFonts w:ascii="Times New Roman" w:hAnsi="Times New Roman" w:cs="Times New Roman"/>
          <w:sz w:val="24"/>
          <w:szCs w:val="28"/>
        </w:rPr>
      </w:pPr>
      <w:proofErr w:type="gramStart"/>
      <w:r w:rsidRPr="00EE428C">
        <w:rPr>
          <w:rFonts w:ascii="Times New Roman" w:hAnsi="Times New Roman" w:cs="Times New Roman"/>
          <w:sz w:val="24"/>
          <w:szCs w:val="28"/>
        </w:rPr>
        <w:t>В качестве организаторов и активных участников в тесном сотрудничестве с названными партнерами гимназия выступает во всех городских и республиканских фольклорных и народных праздниках, посвященных культурным традициям и обычаям русского народа, таких как «</w:t>
      </w:r>
      <w:proofErr w:type="spellStart"/>
      <w:r w:rsidRPr="00EE428C">
        <w:rPr>
          <w:rFonts w:ascii="Times New Roman" w:hAnsi="Times New Roman" w:cs="Times New Roman"/>
          <w:sz w:val="24"/>
          <w:szCs w:val="28"/>
        </w:rPr>
        <w:t>Каравон</w:t>
      </w:r>
      <w:proofErr w:type="spellEnd"/>
      <w:r w:rsidRPr="00EE428C">
        <w:rPr>
          <w:rFonts w:ascii="Times New Roman" w:hAnsi="Times New Roman" w:cs="Times New Roman"/>
          <w:sz w:val="24"/>
          <w:szCs w:val="28"/>
        </w:rPr>
        <w:t xml:space="preserve">», «Кузьминки», «Святочные забавы», «Широкая Масленица», «Яблочный спас», «Покровская </w:t>
      </w:r>
      <w:proofErr w:type="spellStart"/>
      <w:r w:rsidRPr="00EE428C">
        <w:rPr>
          <w:rFonts w:ascii="Times New Roman" w:hAnsi="Times New Roman" w:cs="Times New Roman"/>
          <w:sz w:val="24"/>
          <w:szCs w:val="28"/>
        </w:rPr>
        <w:t>вечорка</w:t>
      </w:r>
      <w:proofErr w:type="spellEnd"/>
      <w:r w:rsidRPr="00EE428C">
        <w:rPr>
          <w:rFonts w:ascii="Times New Roman" w:hAnsi="Times New Roman" w:cs="Times New Roman"/>
          <w:sz w:val="24"/>
          <w:szCs w:val="28"/>
        </w:rPr>
        <w:t>», мероприятиях, посвященных Дню русского языка, Дню славянской письменности и культуры, Дню Победы, Дню России, Дню республики, а также</w:t>
      </w:r>
      <w:proofErr w:type="gramEnd"/>
      <w:r w:rsidRPr="00EE428C">
        <w:rPr>
          <w:rFonts w:ascii="Times New Roman" w:hAnsi="Times New Roman" w:cs="Times New Roman"/>
          <w:sz w:val="24"/>
          <w:szCs w:val="28"/>
        </w:rPr>
        <w:t xml:space="preserve"> активно участвует в акции «Диктант </w:t>
      </w:r>
      <w:proofErr w:type="spellStart"/>
      <w:r w:rsidRPr="00EE428C">
        <w:rPr>
          <w:rFonts w:ascii="Times New Roman" w:hAnsi="Times New Roman" w:cs="Times New Roman"/>
          <w:sz w:val="24"/>
          <w:szCs w:val="28"/>
        </w:rPr>
        <w:t>Победы»</w:t>
      </w:r>
      <w:proofErr w:type="gramStart"/>
      <w:r w:rsidRPr="00EE428C">
        <w:rPr>
          <w:rFonts w:ascii="Times New Roman" w:hAnsi="Times New Roman" w:cs="Times New Roman"/>
          <w:sz w:val="24"/>
          <w:szCs w:val="28"/>
        </w:rPr>
        <w:t>,в</w:t>
      </w:r>
      <w:proofErr w:type="spellEnd"/>
      <w:proofErr w:type="gramEnd"/>
      <w:r w:rsidRPr="00EE428C">
        <w:rPr>
          <w:rFonts w:ascii="Times New Roman" w:hAnsi="Times New Roman" w:cs="Times New Roman"/>
          <w:sz w:val="24"/>
          <w:szCs w:val="28"/>
        </w:rPr>
        <w:t xml:space="preserve"> проведении </w:t>
      </w:r>
      <w:r w:rsidRPr="00EE428C">
        <w:rPr>
          <w:rFonts w:ascii="Times New Roman" w:hAnsi="Times New Roman" w:cs="Times New Roman"/>
          <w:sz w:val="24"/>
          <w:szCs w:val="28"/>
        </w:rPr>
        <w:lastRenderedPageBreak/>
        <w:t xml:space="preserve">Всероссийского этнографическом диктанта, в профильной смене для обучающихся школ с этнокультурным компонентом «Глагол» в рамках программы «Сохранение, изучение и развитие государственных языков Республики Татарстан, других языков в Республике Татарстан на 2014-2024 </w:t>
      </w:r>
      <w:proofErr w:type="spellStart"/>
      <w:r w:rsidRPr="00EE428C">
        <w:rPr>
          <w:rFonts w:ascii="Times New Roman" w:hAnsi="Times New Roman" w:cs="Times New Roman"/>
          <w:sz w:val="24"/>
          <w:szCs w:val="28"/>
        </w:rPr>
        <w:t>гг</w:t>
      </w:r>
      <w:proofErr w:type="spellEnd"/>
      <w:r w:rsidRPr="00EE428C">
        <w:rPr>
          <w:rFonts w:ascii="Times New Roman" w:hAnsi="Times New Roman" w:cs="Times New Roman"/>
          <w:sz w:val="24"/>
          <w:szCs w:val="28"/>
        </w:rPr>
        <w:t>». С 2020 года гимназия является одной из площадок по проведению Международной акции «Тотальный диктант по русскому языку».</w:t>
      </w:r>
    </w:p>
    <w:p w:rsidR="00F10FB8" w:rsidRPr="00EE428C" w:rsidRDefault="00F10FB8" w:rsidP="00F10FB8">
      <w:pPr>
        <w:spacing w:after="0" w:line="240" w:lineRule="auto"/>
        <w:ind w:firstLine="708"/>
        <w:jc w:val="both"/>
        <w:rPr>
          <w:rFonts w:ascii="Times New Roman" w:hAnsi="Times New Roman" w:cs="Times New Roman"/>
          <w:bCs/>
          <w:sz w:val="24"/>
          <w:szCs w:val="28"/>
        </w:rPr>
      </w:pPr>
      <w:r w:rsidRPr="00EE428C">
        <w:rPr>
          <w:rFonts w:ascii="Times New Roman" w:hAnsi="Times New Roman" w:cs="Times New Roman"/>
          <w:bCs/>
          <w:sz w:val="24"/>
          <w:szCs w:val="28"/>
        </w:rPr>
        <w:t xml:space="preserve">Традицией для гимназии стало празднование и участие в торжественных мероприятиях, посвященных знаковым датам и событиям в культурной жизни города. </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Ежегодно в сентябре в гимназии проводится цикл мероприятий, посвященных Международному дню распространения грамотности, направленный на воспитание интереса к изучению русского языка, формированию культуры устной и письменной речи.</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В феврале традиционно в гимназии проходит неделя, посвященная Международному дню родного языка, в рамках которой организуются различные интеллектуальные конкурсы, викторины, выставки, творческие фестивали.</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Ежегодно 6 июня обучающиеся и коллектив гимназии принимают   участие в городских торжественных мероприятиях, посвященных Дню русского языка и Дню рождения </w:t>
      </w:r>
      <w:proofErr w:type="spellStart"/>
      <w:r w:rsidRPr="00EE428C">
        <w:rPr>
          <w:rFonts w:ascii="Times New Roman" w:hAnsi="Times New Roman" w:cs="Times New Roman"/>
          <w:sz w:val="24"/>
          <w:szCs w:val="28"/>
        </w:rPr>
        <w:t>А.С.Пушкина</w:t>
      </w:r>
      <w:proofErr w:type="spellEnd"/>
      <w:r w:rsidRPr="00EE428C">
        <w:rPr>
          <w:rFonts w:ascii="Times New Roman" w:hAnsi="Times New Roman" w:cs="Times New Roman"/>
          <w:sz w:val="24"/>
          <w:szCs w:val="28"/>
        </w:rPr>
        <w:t xml:space="preserve">. </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Коллектив гимназии участвует в торжественных церемониях возложения цветов к </w:t>
      </w:r>
      <w:proofErr w:type="gramStart"/>
      <w:r w:rsidRPr="00EE428C">
        <w:rPr>
          <w:rFonts w:ascii="Times New Roman" w:hAnsi="Times New Roman" w:cs="Times New Roman"/>
          <w:sz w:val="24"/>
          <w:szCs w:val="28"/>
        </w:rPr>
        <w:t>памятникам</w:t>
      </w:r>
      <w:proofErr w:type="gramEnd"/>
      <w:r w:rsidRPr="00EE428C">
        <w:rPr>
          <w:rFonts w:ascii="Times New Roman" w:hAnsi="Times New Roman" w:cs="Times New Roman"/>
          <w:sz w:val="24"/>
          <w:szCs w:val="28"/>
        </w:rPr>
        <w:t xml:space="preserve"> великих писателей, музыкантов, ученых, меценатов, прославивших Казанский край, среди них </w:t>
      </w:r>
      <w:proofErr w:type="spellStart"/>
      <w:r w:rsidRPr="00EE428C">
        <w:rPr>
          <w:rFonts w:ascii="Times New Roman" w:hAnsi="Times New Roman" w:cs="Times New Roman"/>
          <w:sz w:val="24"/>
          <w:szCs w:val="28"/>
        </w:rPr>
        <w:t>А.С.Пушкин</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Л.Н.Толстой</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Г.Р.Державин</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С.Т.Аксаков</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М.Горький</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Ф.И.Шаляпин</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Н.Г.Жиганов</w:t>
      </w:r>
      <w:proofErr w:type="spellEnd"/>
      <w:r w:rsidRPr="00EE428C">
        <w:rPr>
          <w:rFonts w:ascii="Times New Roman" w:hAnsi="Times New Roman" w:cs="Times New Roman"/>
          <w:sz w:val="24"/>
          <w:szCs w:val="28"/>
        </w:rPr>
        <w:t xml:space="preserve">, </w:t>
      </w:r>
      <w:proofErr w:type="spellStart"/>
      <w:r w:rsidRPr="00EE428C">
        <w:rPr>
          <w:rFonts w:ascii="Times New Roman" w:hAnsi="Times New Roman" w:cs="Times New Roman"/>
          <w:sz w:val="24"/>
          <w:szCs w:val="28"/>
        </w:rPr>
        <w:t>Г.Тукай</w:t>
      </w:r>
      <w:proofErr w:type="spellEnd"/>
      <w:r w:rsidRPr="00EE428C">
        <w:rPr>
          <w:rFonts w:ascii="Times New Roman" w:hAnsi="Times New Roman" w:cs="Times New Roman"/>
          <w:sz w:val="24"/>
          <w:szCs w:val="28"/>
        </w:rPr>
        <w:t xml:space="preserve">. </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Одним из условий качественного образования является профессионализм педагогов.</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Педагоги гимназии активно участвуют в профессиональном конкурсе «Учитель год»: лауреат республиканского конкурса «Учитель года-2023», номинация «Лучший английский» - Бирюкова Юлия Геннадьевна, учитель английского языка. </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На базе гимназии силами и по инициативе педагогического коллектива проведены в 2022 году  открытые методические мероприятия:</w:t>
      </w:r>
    </w:p>
    <w:p w:rsidR="00F10FB8" w:rsidRPr="00EE428C" w:rsidRDefault="00F10FB8" w:rsidP="00F10FB8">
      <w:pPr>
        <w:spacing w:after="0" w:line="240" w:lineRule="auto"/>
        <w:jc w:val="both"/>
        <w:rPr>
          <w:rFonts w:ascii="Times New Roman" w:eastAsia="Times New Roman" w:hAnsi="Times New Roman" w:cs="Times New Roman"/>
          <w:bCs/>
          <w:i/>
          <w:sz w:val="24"/>
          <w:szCs w:val="24"/>
        </w:rPr>
      </w:pPr>
      <w:r w:rsidRPr="00EE428C">
        <w:rPr>
          <w:rFonts w:ascii="Times New Roman" w:eastAsia="Times New Roman" w:hAnsi="Times New Roman" w:cs="Times New Roman"/>
          <w:bCs/>
          <w:i/>
          <w:sz w:val="24"/>
          <w:szCs w:val="24"/>
        </w:rPr>
        <w:t>Республиканский уровень:</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 ХIХ республиканские Кирилло-Мефодиевские юношеские научные чтения, 12 мая 2022 г. В финальном этапе чтений приняли участие более 350 обучающихся и педагогов образовательных организаций из разных муниципальных районов Республики Татарстан и города </w:t>
      </w:r>
      <w:proofErr w:type="spellStart"/>
      <w:r w:rsidRPr="00EE428C">
        <w:rPr>
          <w:rFonts w:ascii="Times New Roman" w:eastAsia="Times New Roman" w:hAnsi="Times New Roman" w:cs="Times New Roman"/>
          <w:bCs/>
          <w:sz w:val="24"/>
          <w:szCs w:val="24"/>
        </w:rPr>
        <w:t>Казани</w:t>
      </w:r>
      <w:proofErr w:type="gramStart"/>
      <w:r w:rsidRPr="00EE428C">
        <w:rPr>
          <w:rFonts w:ascii="Times New Roman" w:eastAsia="Times New Roman" w:hAnsi="Times New Roman" w:cs="Times New Roman"/>
          <w:bCs/>
          <w:sz w:val="24"/>
          <w:szCs w:val="24"/>
        </w:rPr>
        <w:t>.</w:t>
      </w:r>
      <w:r w:rsidRPr="00EE428C">
        <w:rPr>
          <w:rFonts w:ascii="Times New Roman" w:hAnsi="Times New Roman" w:cs="Times New Roman"/>
          <w:sz w:val="24"/>
        </w:rPr>
        <w:t>Т</w:t>
      </w:r>
      <w:proofErr w:type="gramEnd"/>
      <w:r w:rsidRPr="00EE428C">
        <w:rPr>
          <w:rFonts w:ascii="Times New Roman" w:eastAsia="Times New Roman" w:hAnsi="Times New Roman" w:cs="Times New Roman"/>
          <w:bCs/>
          <w:sz w:val="24"/>
          <w:szCs w:val="24"/>
        </w:rPr>
        <w:t>оржественное</w:t>
      </w:r>
      <w:proofErr w:type="spellEnd"/>
      <w:r w:rsidRPr="00EE428C">
        <w:rPr>
          <w:rFonts w:ascii="Times New Roman" w:eastAsia="Times New Roman" w:hAnsi="Times New Roman" w:cs="Times New Roman"/>
          <w:bCs/>
          <w:sz w:val="24"/>
          <w:szCs w:val="24"/>
        </w:rPr>
        <w:t xml:space="preserve">   награждение победителей состоялось 6 июня 2022г.  Дипломы и памятные подарки победителям Чтений вручили Мустафин Данил </w:t>
      </w:r>
      <w:proofErr w:type="spellStart"/>
      <w:r w:rsidRPr="00EE428C">
        <w:rPr>
          <w:rFonts w:ascii="Times New Roman" w:eastAsia="Times New Roman" w:hAnsi="Times New Roman" w:cs="Times New Roman"/>
          <w:bCs/>
          <w:sz w:val="24"/>
          <w:szCs w:val="24"/>
        </w:rPr>
        <w:t>Махмутович</w:t>
      </w:r>
      <w:proofErr w:type="spellEnd"/>
      <w:r w:rsidRPr="00EE428C">
        <w:rPr>
          <w:rFonts w:ascii="Times New Roman" w:eastAsia="Times New Roman" w:hAnsi="Times New Roman" w:cs="Times New Roman"/>
          <w:bCs/>
          <w:sz w:val="24"/>
          <w:szCs w:val="24"/>
        </w:rPr>
        <w:t xml:space="preserve">, начальник Управления по реализации национальной политики  Департамента Президента Республики Татарстан по вопросам внутренней политики, Александровская Ирина Алексеевна, Председатель правления РОО «Русское национально-культурное объединение Республики Татарстан», директор МБОУ «Гимназия №93» Советского района </w:t>
      </w:r>
      <w:proofErr w:type="spellStart"/>
      <w:r w:rsidRPr="00EE428C">
        <w:rPr>
          <w:rFonts w:ascii="Times New Roman" w:eastAsia="Times New Roman" w:hAnsi="Times New Roman" w:cs="Times New Roman"/>
          <w:bCs/>
          <w:sz w:val="24"/>
          <w:szCs w:val="24"/>
        </w:rPr>
        <w:t>г</w:t>
      </w:r>
      <w:proofErr w:type="gramStart"/>
      <w:r w:rsidRPr="00EE428C">
        <w:rPr>
          <w:rFonts w:ascii="Times New Roman" w:eastAsia="Times New Roman" w:hAnsi="Times New Roman" w:cs="Times New Roman"/>
          <w:bCs/>
          <w:sz w:val="24"/>
          <w:szCs w:val="24"/>
        </w:rPr>
        <w:t>.К</w:t>
      </w:r>
      <w:proofErr w:type="gramEnd"/>
      <w:r w:rsidRPr="00EE428C">
        <w:rPr>
          <w:rFonts w:ascii="Times New Roman" w:eastAsia="Times New Roman" w:hAnsi="Times New Roman" w:cs="Times New Roman"/>
          <w:bCs/>
          <w:sz w:val="24"/>
          <w:szCs w:val="24"/>
        </w:rPr>
        <w:t>азани</w:t>
      </w:r>
      <w:proofErr w:type="spellEnd"/>
      <w:r w:rsidRPr="00EE428C">
        <w:rPr>
          <w:rFonts w:ascii="Times New Roman" w:eastAsia="Times New Roman" w:hAnsi="Times New Roman" w:cs="Times New Roman"/>
          <w:bCs/>
          <w:sz w:val="24"/>
          <w:szCs w:val="24"/>
        </w:rPr>
        <w:t xml:space="preserve">. С приветственным словом к участникам и гостям выступил </w:t>
      </w:r>
      <w:proofErr w:type="spellStart"/>
      <w:r w:rsidRPr="00EE428C">
        <w:rPr>
          <w:rFonts w:ascii="Times New Roman" w:eastAsia="Times New Roman" w:hAnsi="Times New Roman" w:cs="Times New Roman"/>
          <w:bCs/>
          <w:sz w:val="24"/>
          <w:szCs w:val="24"/>
        </w:rPr>
        <w:t>Хадиуллин</w:t>
      </w:r>
      <w:proofErr w:type="spellEnd"/>
      <w:r w:rsidRPr="00EE428C">
        <w:rPr>
          <w:rFonts w:ascii="Times New Roman" w:eastAsia="Times New Roman" w:hAnsi="Times New Roman" w:cs="Times New Roman"/>
          <w:bCs/>
          <w:sz w:val="24"/>
          <w:szCs w:val="24"/>
        </w:rPr>
        <w:t xml:space="preserve"> </w:t>
      </w:r>
      <w:proofErr w:type="spellStart"/>
      <w:r w:rsidRPr="00EE428C">
        <w:rPr>
          <w:rFonts w:ascii="Times New Roman" w:eastAsia="Times New Roman" w:hAnsi="Times New Roman" w:cs="Times New Roman"/>
          <w:bCs/>
          <w:sz w:val="24"/>
          <w:szCs w:val="24"/>
        </w:rPr>
        <w:t>Ильсур</w:t>
      </w:r>
      <w:proofErr w:type="spellEnd"/>
      <w:r w:rsidRPr="00EE428C">
        <w:rPr>
          <w:rFonts w:ascii="Times New Roman" w:eastAsia="Times New Roman" w:hAnsi="Times New Roman" w:cs="Times New Roman"/>
          <w:bCs/>
          <w:sz w:val="24"/>
          <w:szCs w:val="24"/>
        </w:rPr>
        <w:t xml:space="preserve"> </w:t>
      </w:r>
      <w:proofErr w:type="spellStart"/>
      <w:r w:rsidRPr="00EE428C">
        <w:rPr>
          <w:rFonts w:ascii="Times New Roman" w:eastAsia="Times New Roman" w:hAnsi="Times New Roman" w:cs="Times New Roman"/>
          <w:bCs/>
          <w:sz w:val="24"/>
          <w:szCs w:val="24"/>
        </w:rPr>
        <w:t>Гараевич</w:t>
      </w:r>
      <w:proofErr w:type="spellEnd"/>
      <w:r w:rsidRPr="00EE428C">
        <w:rPr>
          <w:rFonts w:ascii="Times New Roman" w:eastAsia="Times New Roman" w:hAnsi="Times New Roman" w:cs="Times New Roman"/>
          <w:bCs/>
          <w:sz w:val="24"/>
          <w:szCs w:val="24"/>
        </w:rPr>
        <w:t xml:space="preserve">, Министр образования и науки Республики Татарстан. </w:t>
      </w:r>
    </w:p>
    <w:p w:rsidR="00F10FB8" w:rsidRPr="00EE428C" w:rsidRDefault="00F10FB8" w:rsidP="00F10FB8">
      <w:pPr>
        <w:spacing w:after="0" w:line="240" w:lineRule="auto"/>
        <w:jc w:val="both"/>
        <w:rPr>
          <w:rFonts w:ascii="Times New Roman" w:eastAsia="Times New Roman" w:hAnsi="Times New Roman" w:cs="Times New Roman"/>
          <w:bCs/>
          <w:i/>
          <w:sz w:val="24"/>
          <w:szCs w:val="24"/>
        </w:rPr>
      </w:pPr>
      <w:r w:rsidRPr="00EE428C">
        <w:rPr>
          <w:rFonts w:ascii="Times New Roman" w:eastAsia="Times New Roman" w:hAnsi="Times New Roman" w:cs="Times New Roman"/>
          <w:bCs/>
          <w:i/>
          <w:sz w:val="24"/>
          <w:szCs w:val="24"/>
        </w:rPr>
        <w:t>Городской уровень:</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- 26 октября 2022 года на базе гимназии состоялся городской методический семинар для учителей географии «Основные подходы по подготовке и оцениванию экзаменационных работ участников ОГЭ и ЕГЭ по географии». Перед участниками семинара выступили Гайсин И.Т., доктор педагогических наук, профессор кафедры теории и методики географического образования КФУ, председатель предметной комиссии по географии, Садыкова З.Ф., методист Информационно-методического отдела Управления образования </w:t>
      </w:r>
      <w:proofErr w:type="spellStart"/>
      <w:r w:rsidRPr="00EE428C">
        <w:rPr>
          <w:rFonts w:ascii="Times New Roman" w:eastAsia="Times New Roman" w:hAnsi="Times New Roman" w:cs="Times New Roman"/>
          <w:bCs/>
          <w:sz w:val="24"/>
          <w:szCs w:val="24"/>
        </w:rPr>
        <w:t>г</w:t>
      </w:r>
      <w:proofErr w:type="gramStart"/>
      <w:r w:rsidRPr="00EE428C">
        <w:rPr>
          <w:rFonts w:ascii="Times New Roman" w:eastAsia="Times New Roman" w:hAnsi="Times New Roman" w:cs="Times New Roman"/>
          <w:bCs/>
          <w:sz w:val="24"/>
          <w:szCs w:val="24"/>
        </w:rPr>
        <w:t>.К</w:t>
      </w:r>
      <w:proofErr w:type="gramEnd"/>
      <w:r w:rsidRPr="00EE428C">
        <w:rPr>
          <w:rFonts w:ascii="Times New Roman" w:eastAsia="Times New Roman" w:hAnsi="Times New Roman" w:cs="Times New Roman"/>
          <w:bCs/>
          <w:sz w:val="24"/>
          <w:szCs w:val="24"/>
        </w:rPr>
        <w:t>азани</w:t>
      </w:r>
      <w:proofErr w:type="spellEnd"/>
      <w:r w:rsidRPr="00EE428C">
        <w:rPr>
          <w:rFonts w:ascii="Times New Roman" w:eastAsia="Times New Roman" w:hAnsi="Times New Roman" w:cs="Times New Roman"/>
          <w:bCs/>
          <w:sz w:val="24"/>
          <w:szCs w:val="24"/>
        </w:rPr>
        <w:t xml:space="preserve">. С приветственным словом выступила Александровская И.А., директор гимназии. В ходе семинара об особенностях подготовки к основному государственному экзамену в 2023 году выступила </w:t>
      </w:r>
      <w:proofErr w:type="spellStart"/>
      <w:r w:rsidRPr="00EE428C">
        <w:rPr>
          <w:rFonts w:ascii="Times New Roman" w:eastAsia="Times New Roman" w:hAnsi="Times New Roman" w:cs="Times New Roman"/>
          <w:bCs/>
          <w:sz w:val="24"/>
          <w:szCs w:val="24"/>
        </w:rPr>
        <w:t>Шлямина</w:t>
      </w:r>
      <w:proofErr w:type="spellEnd"/>
      <w:r w:rsidRPr="00EE428C">
        <w:rPr>
          <w:rFonts w:ascii="Times New Roman" w:eastAsia="Times New Roman" w:hAnsi="Times New Roman" w:cs="Times New Roman"/>
          <w:bCs/>
          <w:sz w:val="24"/>
          <w:szCs w:val="24"/>
        </w:rPr>
        <w:t xml:space="preserve"> И.Б., учитель географии гимназии №93. Участники семинара посетили этнографический музей </w:t>
      </w:r>
      <w:proofErr w:type="spellStart"/>
      <w:r w:rsidRPr="00EE428C">
        <w:rPr>
          <w:rFonts w:ascii="Times New Roman" w:eastAsia="Times New Roman" w:hAnsi="Times New Roman" w:cs="Times New Roman"/>
          <w:bCs/>
          <w:sz w:val="24"/>
          <w:szCs w:val="24"/>
        </w:rPr>
        <w:t>гимназии</w:t>
      </w:r>
      <w:proofErr w:type="gramStart"/>
      <w:r w:rsidRPr="00EE428C">
        <w:rPr>
          <w:rFonts w:ascii="Times New Roman" w:eastAsia="Times New Roman" w:hAnsi="Times New Roman" w:cs="Times New Roman"/>
          <w:bCs/>
          <w:sz w:val="24"/>
          <w:szCs w:val="24"/>
        </w:rPr>
        <w:t>.</w:t>
      </w:r>
      <w:r w:rsidRPr="00EE428C">
        <w:rPr>
          <w:rFonts w:ascii="Times New Roman" w:hAnsi="Times New Roman" w:cs="Times New Roman"/>
          <w:sz w:val="24"/>
        </w:rPr>
        <w:t>И</w:t>
      </w:r>
      <w:proofErr w:type="gramEnd"/>
      <w:r w:rsidRPr="00EE428C">
        <w:rPr>
          <w:rFonts w:ascii="Times New Roman" w:hAnsi="Times New Roman" w:cs="Times New Roman"/>
          <w:sz w:val="24"/>
        </w:rPr>
        <w:t>.А</w:t>
      </w:r>
      <w:proofErr w:type="spellEnd"/>
      <w:r w:rsidRPr="00EE428C">
        <w:rPr>
          <w:rFonts w:ascii="Times New Roman" w:hAnsi="Times New Roman" w:cs="Times New Roman"/>
          <w:sz w:val="24"/>
        </w:rPr>
        <w:t xml:space="preserve">. Александровская </w:t>
      </w:r>
      <w:r w:rsidRPr="00EE428C">
        <w:rPr>
          <w:rFonts w:ascii="Times New Roman" w:eastAsia="Times New Roman" w:hAnsi="Times New Roman" w:cs="Times New Roman"/>
          <w:bCs/>
          <w:sz w:val="24"/>
          <w:szCs w:val="24"/>
        </w:rPr>
        <w:t xml:space="preserve">награждена Благодарственным письмом УО  ИКМО </w:t>
      </w:r>
      <w:proofErr w:type="spellStart"/>
      <w:r w:rsidRPr="00EE428C">
        <w:rPr>
          <w:rFonts w:ascii="Times New Roman" w:eastAsia="Times New Roman" w:hAnsi="Times New Roman" w:cs="Times New Roman"/>
          <w:bCs/>
          <w:sz w:val="24"/>
          <w:szCs w:val="24"/>
        </w:rPr>
        <w:t>г.Казани</w:t>
      </w:r>
      <w:proofErr w:type="spellEnd"/>
      <w:r w:rsidRPr="00EE428C">
        <w:rPr>
          <w:rFonts w:ascii="Times New Roman" w:eastAsia="Times New Roman" w:hAnsi="Times New Roman" w:cs="Times New Roman"/>
          <w:bCs/>
          <w:sz w:val="24"/>
          <w:szCs w:val="24"/>
        </w:rPr>
        <w:t xml:space="preserve"> за организацию и </w:t>
      </w:r>
      <w:r w:rsidRPr="00EE428C">
        <w:rPr>
          <w:rFonts w:ascii="Times New Roman" w:eastAsia="Times New Roman" w:hAnsi="Times New Roman" w:cs="Times New Roman"/>
          <w:bCs/>
          <w:sz w:val="24"/>
          <w:szCs w:val="24"/>
        </w:rPr>
        <w:lastRenderedPageBreak/>
        <w:t xml:space="preserve">проведение методического семинара по подготовке к ГИА для учителей географии </w:t>
      </w:r>
      <w:proofErr w:type="spellStart"/>
      <w:r w:rsidRPr="00EE428C">
        <w:rPr>
          <w:rFonts w:ascii="Times New Roman" w:eastAsia="Times New Roman" w:hAnsi="Times New Roman" w:cs="Times New Roman"/>
          <w:bCs/>
          <w:sz w:val="24"/>
          <w:szCs w:val="24"/>
        </w:rPr>
        <w:t>г.Казани</w:t>
      </w:r>
      <w:proofErr w:type="spellEnd"/>
      <w:r w:rsidRPr="00EE428C">
        <w:rPr>
          <w:rFonts w:ascii="Times New Roman" w:eastAsia="Times New Roman" w:hAnsi="Times New Roman" w:cs="Times New Roman"/>
          <w:bCs/>
          <w:sz w:val="24"/>
          <w:szCs w:val="24"/>
        </w:rPr>
        <w:t>.</w:t>
      </w:r>
    </w:p>
    <w:p w:rsidR="00F10FB8" w:rsidRPr="00EE428C" w:rsidRDefault="00F10FB8" w:rsidP="00F10FB8">
      <w:pPr>
        <w:spacing w:after="0" w:line="240" w:lineRule="auto"/>
        <w:jc w:val="both"/>
        <w:rPr>
          <w:rFonts w:ascii="Times New Roman" w:eastAsia="Times New Roman" w:hAnsi="Times New Roman" w:cs="Times New Roman"/>
          <w:bCs/>
          <w:i/>
          <w:sz w:val="24"/>
          <w:szCs w:val="24"/>
        </w:rPr>
      </w:pPr>
      <w:r w:rsidRPr="00EE428C">
        <w:rPr>
          <w:rFonts w:ascii="Times New Roman" w:eastAsia="Times New Roman" w:hAnsi="Times New Roman" w:cs="Times New Roman"/>
          <w:bCs/>
          <w:i/>
          <w:sz w:val="24"/>
          <w:szCs w:val="24"/>
        </w:rPr>
        <w:t>Районный уровень:</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- 24 октября 2022г.  на базе гимназии состоялся семинар заместителей директоров по учебной работе по проблеме «Аналитическая деятельность управленческой команды в контексте обновленных ФГОС (в </w:t>
      </w:r>
      <w:proofErr w:type="spellStart"/>
      <w:r w:rsidRPr="00EE428C">
        <w:rPr>
          <w:rFonts w:ascii="Times New Roman" w:eastAsia="Times New Roman" w:hAnsi="Times New Roman" w:cs="Times New Roman"/>
          <w:bCs/>
          <w:sz w:val="24"/>
          <w:szCs w:val="24"/>
        </w:rPr>
        <w:t>т.ч</w:t>
      </w:r>
      <w:proofErr w:type="spellEnd"/>
      <w:r w:rsidRPr="00EE428C">
        <w:rPr>
          <w:rFonts w:ascii="Times New Roman" w:eastAsia="Times New Roman" w:hAnsi="Times New Roman" w:cs="Times New Roman"/>
          <w:bCs/>
          <w:sz w:val="24"/>
          <w:szCs w:val="24"/>
        </w:rPr>
        <w:t xml:space="preserve">. функциональной грамотности)». Семинар провела </w:t>
      </w:r>
      <w:proofErr w:type="spellStart"/>
      <w:r w:rsidRPr="00EE428C">
        <w:rPr>
          <w:rFonts w:ascii="Times New Roman" w:eastAsia="Times New Roman" w:hAnsi="Times New Roman" w:cs="Times New Roman"/>
          <w:bCs/>
          <w:sz w:val="24"/>
          <w:szCs w:val="24"/>
        </w:rPr>
        <w:t>Галеева</w:t>
      </w:r>
      <w:proofErr w:type="spellEnd"/>
      <w:r w:rsidRPr="00EE428C">
        <w:rPr>
          <w:rFonts w:ascii="Times New Roman" w:eastAsia="Times New Roman" w:hAnsi="Times New Roman" w:cs="Times New Roman"/>
          <w:bCs/>
          <w:sz w:val="24"/>
          <w:szCs w:val="24"/>
        </w:rPr>
        <w:t xml:space="preserve"> </w:t>
      </w:r>
      <w:proofErr w:type="spellStart"/>
      <w:r w:rsidRPr="00EE428C">
        <w:rPr>
          <w:rFonts w:ascii="Times New Roman" w:eastAsia="Times New Roman" w:hAnsi="Times New Roman" w:cs="Times New Roman"/>
          <w:bCs/>
          <w:sz w:val="24"/>
          <w:szCs w:val="24"/>
        </w:rPr>
        <w:t>Ирада</w:t>
      </w:r>
      <w:proofErr w:type="spellEnd"/>
      <w:r w:rsidRPr="00EE428C">
        <w:rPr>
          <w:rFonts w:ascii="Times New Roman" w:eastAsia="Times New Roman" w:hAnsi="Times New Roman" w:cs="Times New Roman"/>
          <w:bCs/>
          <w:sz w:val="24"/>
          <w:szCs w:val="24"/>
        </w:rPr>
        <w:t xml:space="preserve"> </w:t>
      </w:r>
      <w:proofErr w:type="spellStart"/>
      <w:r w:rsidRPr="00EE428C">
        <w:rPr>
          <w:rFonts w:ascii="Times New Roman" w:eastAsia="Times New Roman" w:hAnsi="Times New Roman" w:cs="Times New Roman"/>
          <w:bCs/>
          <w:sz w:val="24"/>
          <w:szCs w:val="24"/>
        </w:rPr>
        <w:t>Шамильевна</w:t>
      </w:r>
      <w:proofErr w:type="spellEnd"/>
      <w:r w:rsidRPr="00EE428C">
        <w:rPr>
          <w:rFonts w:ascii="Times New Roman" w:eastAsia="Times New Roman" w:hAnsi="Times New Roman" w:cs="Times New Roman"/>
          <w:bCs/>
          <w:sz w:val="24"/>
          <w:szCs w:val="24"/>
        </w:rPr>
        <w:t xml:space="preserve">, методист ИМО Управления образования </w:t>
      </w:r>
      <w:proofErr w:type="spellStart"/>
      <w:r w:rsidRPr="00EE428C">
        <w:rPr>
          <w:rFonts w:ascii="Times New Roman" w:eastAsia="Times New Roman" w:hAnsi="Times New Roman" w:cs="Times New Roman"/>
          <w:bCs/>
          <w:sz w:val="24"/>
          <w:szCs w:val="24"/>
        </w:rPr>
        <w:t>г</w:t>
      </w:r>
      <w:proofErr w:type="gramStart"/>
      <w:r w:rsidRPr="00EE428C">
        <w:rPr>
          <w:rFonts w:ascii="Times New Roman" w:eastAsia="Times New Roman" w:hAnsi="Times New Roman" w:cs="Times New Roman"/>
          <w:bCs/>
          <w:sz w:val="24"/>
          <w:szCs w:val="24"/>
        </w:rPr>
        <w:t>.К</w:t>
      </w:r>
      <w:proofErr w:type="gramEnd"/>
      <w:r w:rsidRPr="00EE428C">
        <w:rPr>
          <w:rFonts w:ascii="Times New Roman" w:eastAsia="Times New Roman" w:hAnsi="Times New Roman" w:cs="Times New Roman"/>
          <w:bCs/>
          <w:sz w:val="24"/>
          <w:szCs w:val="24"/>
        </w:rPr>
        <w:t>азани</w:t>
      </w:r>
      <w:proofErr w:type="spellEnd"/>
      <w:r w:rsidRPr="00EE428C">
        <w:rPr>
          <w:rFonts w:ascii="Times New Roman" w:eastAsia="Times New Roman" w:hAnsi="Times New Roman" w:cs="Times New Roman"/>
          <w:bCs/>
          <w:sz w:val="24"/>
          <w:szCs w:val="24"/>
        </w:rPr>
        <w:t xml:space="preserve">. Участников семинара приветствовали Сомова Лариса Владимировна, заведующая учебно-методическим сектором информационно-методического   отдела  управления образования </w:t>
      </w:r>
      <w:proofErr w:type="spellStart"/>
      <w:r w:rsidRPr="00EE428C">
        <w:rPr>
          <w:rFonts w:ascii="Times New Roman" w:eastAsia="Times New Roman" w:hAnsi="Times New Roman" w:cs="Times New Roman"/>
          <w:bCs/>
          <w:sz w:val="24"/>
          <w:szCs w:val="24"/>
        </w:rPr>
        <w:t>г</w:t>
      </w:r>
      <w:proofErr w:type="gramStart"/>
      <w:r w:rsidRPr="00EE428C">
        <w:rPr>
          <w:rFonts w:ascii="Times New Roman" w:eastAsia="Times New Roman" w:hAnsi="Times New Roman" w:cs="Times New Roman"/>
          <w:bCs/>
          <w:sz w:val="24"/>
          <w:szCs w:val="24"/>
        </w:rPr>
        <w:t>.К</w:t>
      </w:r>
      <w:proofErr w:type="gramEnd"/>
      <w:r w:rsidRPr="00EE428C">
        <w:rPr>
          <w:rFonts w:ascii="Times New Roman" w:eastAsia="Times New Roman" w:hAnsi="Times New Roman" w:cs="Times New Roman"/>
          <w:bCs/>
          <w:sz w:val="24"/>
          <w:szCs w:val="24"/>
        </w:rPr>
        <w:t>азани</w:t>
      </w:r>
      <w:proofErr w:type="spellEnd"/>
      <w:r w:rsidRPr="00EE428C">
        <w:rPr>
          <w:rFonts w:ascii="Times New Roman" w:eastAsia="Times New Roman" w:hAnsi="Times New Roman" w:cs="Times New Roman"/>
          <w:bCs/>
          <w:sz w:val="24"/>
          <w:szCs w:val="24"/>
        </w:rPr>
        <w:t xml:space="preserve"> по Советскому району, Александровская Ирина Алексеевна, директор МБОУ «Гимназия №93».</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Огромна </w:t>
      </w:r>
      <w:r w:rsidRPr="00EE428C">
        <w:rPr>
          <w:rFonts w:ascii="Times New Roman" w:hAnsi="Times New Roman"/>
          <w:i/>
          <w:sz w:val="24"/>
          <w:szCs w:val="24"/>
        </w:rPr>
        <w:t>диссеминация управленческого опыта</w:t>
      </w:r>
      <w:r w:rsidRPr="00EE428C">
        <w:rPr>
          <w:rFonts w:ascii="Times New Roman" w:hAnsi="Times New Roman"/>
          <w:sz w:val="24"/>
          <w:szCs w:val="24"/>
        </w:rPr>
        <w:t xml:space="preserve"> директора гимназии </w:t>
      </w:r>
      <w:r w:rsidRPr="00EE428C">
        <w:rPr>
          <w:rFonts w:ascii="Times New Roman" w:hAnsi="Times New Roman"/>
          <w:b/>
          <w:sz w:val="24"/>
          <w:szCs w:val="24"/>
        </w:rPr>
        <w:t>Александровской И.А.</w:t>
      </w:r>
      <w:r w:rsidRPr="00EE428C">
        <w:rPr>
          <w:rFonts w:ascii="Times New Roman" w:hAnsi="Times New Roman"/>
          <w:sz w:val="24"/>
          <w:szCs w:val="24"/>
        </w:rPr>
        <w:t xml:space="preserve"> по развитию образовательного учреждения:</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- 28 января 2022 года в рамках всероссийского проекта «</w:t>
      </w:r>
      <w:proofErr w:type="spellStart"/>
      <w:r w:rsidRPr="00EE428C">
        <w:rPr>
          <w:rFonts w:ascii="Times New Roman" w:hAnsi="Times New Roman"/>
          <w:sz w:val="24"/>
          <w:szCs w:val="24"/>
        </w:rPr>
        <w:t>Взаимообучение</w:t>
      </w:r>
      <w:proofErr w:type="spellEnd"/>
      <w:r w:rsidRPr="00EE428C">
        <w:rPr>
          <w:rFonts w:ascii="Times New Roman" w:hAnsi="Times New Roman"/>
          <w:sz w:val="24"/>
          <w:szCs w:val="24"/>
        </w:rPr>
        <w:t xml:space="preserve"> городов» состоялась видеоконференция «Культурное наследие народов России».  В ходе конференции педагогами и управленцами в сфере образования были представлены эффективные  образовательные практики по  этнокультурному образованию и системе работы в сфере национального образования  в городах России. </w:t>
      </w:r>
      <w:proofErr w:type="spellStart"/>
      <w:r w:rsidRPr="00EE428C">
        <w:rPr>
          <w:rFonts w:ascii="Times New Roman" w:hAnsi="Times New Roman"/>
          <w:sz w:val="24"/>
          <w:szCs w:val="24"/>
        </w:rPr>
        <w:t>И.А.Александровская</w:t>
      </w:r>
      <w:proofErr w:type="spellEnd"/>
      <w:r w:rsidRPr="00EE428C">
        <w:rPr>
          <w:rFonts w:ascii="Times New Roman" w:hAnsi="Times New Roman"/>
          <w:sz w:val="24"/>
          <w:szCs w:val="24"/>
        </w:rPr>
        <w:t xml:space="preserve"> выступила с докладом и поделилась своим опытом по созданию этнокультурной среды в гимназии с русским этнокультурным направлением. Проект «</w:t>
      </w:r>
      <w:proofErr w:type="spellStart"/>
      <w:r w:rsidRPr="00EE428C">
        <w:rPr>
          <w:rFonts w:ascii="Times New Roman" w:hAnsi="Times New Roman"/>
          <w:sz w:val="24"/>
          <w:szCs w:val="24"/>
        </w:rPr>
        <w:t>Взаимообучение</w:t>
      </w:r>
      <w:proofErr w:type="spellEnd"/>
      <w:r w:rsidRPr="00EE428C">
        <w:rPr>
          <w:rFonts w:ascii="Times New Roman" w:hAnsi="Times New Roman"/>
          <w:sz w:val="24"/>
          <w:szCs w:val="24"/>
        </w:rPr>
        <w:t xml:space="preserve"> городов»  реализуется Департаментом образования и науки города Москвы, Корпоративным университетом Московского образования и направлен на совершенствование профессиональных компетенций в области управления современной образовательной организацией. Подобные мероприятия помогают школам России не только делиться опытом, но и налаживать партнерские отношения, открывать новые горизонты для сетевого сотрудничества. </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- 17 февраля 2022 г. в Общественной Палате Республики Татарстан состоялось заседание Совета по развитию научно-образовательного кластера «Реализация кластерного подхода в целях развития социального партнерства образовательных организаций (школы, колледжи, вузы)». И.А. Александровская выступила на заседании с докладом о ресурсном подходе в проектировании совместных практик.</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xml:space="preserve">- 22 февраля 2022 г. в Общественной палате Республики Татарстан состоялось заседание Экспертного совета </w:t>
      </w:r>
      <w:proofErr w:type="gramStart"/>
      <w:r w:rsidRPr="00EE428C">
        <w:rPr>
          <w:rFonts w:ascii="Times New Roman" w:hAnsi="Times New Roman"/>
          <w:sz w:val="24"/>
          <w:szCs w:val="24"/>
        </w:rPr>
        <w:t>при</w:t>
      </w:r>
      <w:proofErr w:type="gramEnd"/>
      <w:r w:rsidRPr="00EE428C">
        <w:rPr>
          <w:rFonts w:ascii="Times New Roman" w:hAnsi="Times New Roman"/>
          <w:sz w:val="24"/>
          <w:szCs w:val="24"/>
        </w:rPr>
        <w:t xml:space="preserve"> ЦИК Республики Татарстан. На заседании обсуждались вопросы информационно-разъяснительной работы с молодыми и будущими избирателями как  современном стандарте избирательной системы. И.А. Александровская, член Общественной палаты РТ, выступила на заседании с докладом о потенциале средней школы в популяризации избирательных прав будущих избирателей.</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 </w:t>
      </w:r>
      <w:proofErr w:type="gramStart"/>
      <w:r w:rsidRPr="00EE428C">
        <w:rPr>
          <w:rFonts w:ascii="Times New Roman" w:hAnsi="Times New Roman"/>
          <w:sz w:val="24"/>
          <w:szCs w:val="24"/>
        </w:rPr>
        <w:t>о</w:t>
      </w:r>
      <w:proofErr w:type="gramEnd"/>
      <w:r w:rsidRPr="00EE428C">
        <w:rPr>
          <w:rFonts w:ascii="Times New Roman" w:hAnsi="Times New Roman"/>
          <w:sz w:val="24"/>
          <w:szCs w:val="24"/>
        </w:rPr>
        <w:t xml:space="preserve">рганизация площадки на базе гимназии международной просветительской акции «Тотальный диктант», презентация опыта инновационной деятельности гимназии, 9 апреля  2022 г. 2022 года. Гимназия 93 в третий раз стала одной из площадок по написанию диктанта, где по традиции проверили свою грамотность гимназисты, педагоги, родители. Диктующими в 2022 году выступили </w:t>
      </w:r>
      <w:proofErr w:type="spellStart"/>
      <w:r w:rsidRPr="00EE428C">
        <w:rPr>
          <w:rFonts w:ascii="Times New Roman" w:hAnsi="Times New Roman"/>
          <w:sz w:val="24"/>
          <w:szCs w:val="24"/>
        </w:rPr>
        <w:t>И.В.Завьялова</w:t>
      </w:r>
      <w:proofErr w:type="spellEnd"/>
      <w:r w:rsidRPr="00EE428C">
        <w:rPr>
          <w:rFonts w:ascii="Times New Roman" w:hAnsi="Times New Roman"/>
          <w:sz w:val="24"/>
          <w:szCs w:val="24"/>
        </w:rPr>
        <w:t xml:space="preserve">, заведующий музеем </w:t>
      </w:r>
      <w:proofErr w:type="spellStart"/>
      <w:r w:rsidRPr="00EE428C">
        <w:rPr>
          <w:rFonts w:ascii="Times New Roman" w:hAnsi="Times New Roman"/>
          <w:sz w:val="24"/>
          <w:szCs w:val="24"/>
        </w:rPr>
        <w:t>Е.А.Боратынского</w:t>
      </w:r>
      <w:proofErr w:type="spellEnd"/>
      <w:r w:rsidRPr="00EE428C">
        <w:rPr>
          <w:rFonts w:ascii="Times New Roman" w:hAnsi="Times New Roman"/>
          <w:sz w:val="24"/>
          <w:szCs w:val="24"/>
        </w:rPr>
        <w:t xml:space="preserve"> в </w:t>
      </w:r>
      <w:proofErr w:type="spellStart"/>
      <w:r w:rsidRPr="00EE428C">
        <w:rPr>
          <w:rFonts w:ascii="Times New Roman" w:hAnsi="Times New Roman"/>
          <w:sz w:val="24"/>
          <w:szCs w:val="24"/>
        </w:rPr>
        <w:t>г</w:t>
      </w:r>
      <w:proofErr w:type="gramStart"/>
      <w:r w:rsidRPr="00EE428C">
        <w:rPr>
          <w:rFonts w:ascii="Times New Roman" w:hAnsi="Times New Roman"/>
          <w:sz w:val="24"/>
          <w:szCs w:val="24"/>
        </w:rPr>
        <w:t>.К</w:t>
      </w:r>
      <w:proofErr w:type="gramEnd"/>
      <w:r w:rsidRPr="00EE428C">
        <w:rPr>
          <w:rFonts w:ascii="Times New Roman" w:hAnsi="Times New Roman"/>
          <w:sz w:val="24"/>
          <w:szCs w:val="24"/>
        </w:rPr>
        <w:t>азани</w:t>
      </w:r>
      <w:proofErr w:type="spellEnd"/>
      <w:r w:rsidRPr="00EE428C">
        <w:rPr>
          <w:rFonts w:ascii="Times New Roman" w:hAnsi="Times New Roman"/>
          <w:sz w:val="24"/>
          <w:szCs w:val="24"/>
        </w:rPr>
        <w:t xml:space="preserve"> и </w:t>
      </w:r>
      <w:proofErr w:type="spellStart"/>
      <w:r w:rsidRPr="00EE428C">
        <w:rPr>
          <w:rFonts w:ascii="Times New Roman" w:hAnsi="Times New Roman"/>
          <w:sz w:val="24"/>
          <w:szCs w:val="24"/>
        </w:rPr>
        <w:t>О.В.Бригаднова</w:t>
      </w:r>
      <w:proofErr w:type="spellEnd"/>
      <w:r w:rsidRPr="00EE428C">
        <w:rPr>
          <w:rFonts w:ascii="Times New Roman" w:hAnsi="Times New Roman"/>
          <w:sz w:val="24"/>
          <w:szCs w:val="24"/>
        </w:rPr>
        <w:t xml:space="preserve">, учитель истории и начальных классов гимназии №93. С приветственным словом к участникам диктанта выступила </w:t>
      </w:r>
      <w:proofErr w:type="spellStart"/>
      <w:r w:rsidRPr="00EE428C">
        <w:rPr>
          <w:rFonts w:ascii="Times New Roman" w:hAnsi="Times New Roman"/>
          <w:sz w:val="24"/>
          <w:szCs w:val="24"/>
        </w:rPr>
        <w:t>И.А.Александровская</w:t>
      </w:r>
      <w:proofErr w:type="spellEnd"/>
      <w:r w:rsidRPr="00EE428C">
        <w:rPr>
          <w:rFonts w:ascii="Times New Roman" w:hAnsi="Times New Roman"/>
          <w:sz w:val="24"/>
          <w:szCs w:val="24"/>
        </w:rPr>
        <w:t>, директор гимназии №93, руководитель Русского национально-культурного объявления РТ.</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выступление на региональном форуме Общественной палаты РФ «Сообщество» «Россия: разнообразие культур, единство граждан», 24 августа 2022 г.</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выступление на совместном  совещании Управления образования г. Казани, сотрудников Культурного центра имени А.С. Пушкина и образовательных учреждений с русским этнокультурным компонентом, 14 сентября 2022 г.</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lastRenderedPageBreak/>
        <w:t>- Х</w:t>
      </w:r>
      <w:proofErr w:type="gramStart"/>
      <w:r w:rsidRPr="00EE428C">
        <w:rPr>
          <w:rFonts w:ascii="Times New Roman" w:hAnsi="Times New Roman"/>
          <w:sz w:val="24"/>
          <w:szCs w:val="24"/>
        </w:rPr>
        <w:t>I</w:t>
      </w:r>
      <w:proofErr w:type="gramEnd"/>
      <w:r w:rsidRPr="00EE428C">
        <w:rPr>
          <w:rFonts w:ascii="Times New Roman" w:hAnsi="Times New Roman"/>
          <w:sz w:val="24"/>
          <w:szCs w:val="24"/>
        </w:rPr>
        <w:t>Х республиканские Кирилло-Мефодиевские юношеские научные чтения, презентация инновационной деятельности гимназии, выступление, 12 мая 2022 г.</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xml:space="preserve">- 6 июня 2022 года состоялся праздник поэзии в честь Международного дня русского языка и 223-й годовщины со дня рождения классика русской литературы А.С. Пушкина. </w:t>
      </w:r>
      <w:proofErr w:type="spellStart"/>
      <w:r w:rsidRPr="00EE428C">
        <w:rPr>
          <w:rFonts w:ascii="Times New Roman" w:hAnsi="Times New Roman"/>
          <w:sz w:val="24"/>
          <w:szCs w:val="24"/>
        </w:rPr>
        <w:t>И.А.Александровская</w:t>
      </w:r>
      <w:proofErr w:type="spellEnd"/>
      <w:r w:rsidRPr="00EE428C">
        <w:rPr>
          <w:rFonts w:ascii="Times New Roman" w:hAnsi="Times New Roman"/>
          <w:sz w:val="24"/>
          <w:szCs w:val="24"/>
        </w:rPr>
        <w:t xml:space="preserve"> и коллектив гимназии приняли участие в церемонии возложения цветов к </w:t>
      </w:r>
      <w:proofErr w:type="gramStart"/>
      <w:r w:rsidRPr="00EE428C">
        <w:rPr>
          <w:rFonts w:ascii="Times New Roman" w:hAnsi="Times New Roman"/>
          <w:sz w:val="24"/>
          <w:szCs w:val="24"/>
        </w:rPr>
        <w:t>памятнику</w:t>
      </w:r>
      <w:proofErr w:type="gramEnd"/>
      <w:r w:rsidRPr="00EE428C">
        <w:rPr>
          <w:rFonts w:ascii="Times New Roman" w:hAnsi="Times New Roman"/>
          <w:sz w:val="24"/>
          <w:szCs w:val="24"/>
        </w:rPr>
        <w:t xml:space="preserve"> великого поэта </w:t>
      </w:r>
      <w:proofErr w:type="spellStart"/>
      <w:r w:rsidRPr="00EE428C">
        <w:rPr>
          <w:rFonts w:ascii="Times New Roman" w:hAnsi="Times New Roman"/>
          <w:sz w:val="24"/>
          <w:szCs w:val="24"/>
        </w:rPr>
        <w:t>А.С.Пушкина</w:t>
      </w:r>
      <w:proofErr w:type="spellEnd"/>
      <w:r w:rsidRPr="00EE428C">
        <w:rPr>
          <w:rFonts w:ascii="Times New Roman" w:hAnsi="Times New Roman"/>
          <w:sz w:val="24"/>
          <w:szCs w:val="24"/>
        </w:rPr>
        <w:t xml:space="preserve"> у театра оперы и балета имени </w:t>
      </w:r>
      <w:proofErr w:type="spellStart"/>
      <w:r w:rsidRPr="00EE428C">
        <w:rPr>
          <w:rFonts w:ascii="Times New Roman" w:hAnsi="Times New Roman"/>
          <w:sz w:val="24"/>
          <w:szCs w:val="24"/>
        </w:rPr>
        <w:t>М.Джалиля</w:t>
      </w:r>
      <w:proofErr w:type="spellEnd"/>
      <w:r w:rsidRPr="00EE428C">
        <w:rPr>
          <w:rFonts w:ascii="Times New Roman" w:hAnsi="Times New Roman"/>
          <w:sz w:val="24"/>
          <w:szCs w:val="24"/>
        </w:rPr>
        <w:t xml:space="preserve">. За существенный вклад в укрепление межнационального мира и согласия, сохранение и развитие татарской национальной культуры Ирина Алексеевна Александровская награждена медалью «100 лет образования Татарской Автономной Советской Социалистической Республики». </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- 15 октября 2022 года Александровская И.А. приняла участие в Международном установочном семинаре Ассоциации учителей родного, в том числе русского языка, «Современная образовательная политика: реализация ФГОС».</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xml:space="preserve">- в гимназии состоялся Единый республиканский урок по правовому просвещению обучающихся «Мы в ответе за свои поступки» с участием депутата Городской Думы </w:t>
      </w:r>
      <w:proofErr w:type="spellStart"/>
      <w:r w:rsidRPr="00EE428C">
        <w:rPr>
          <w:rFonts w:ascii="Times New Roman" w:hAnsi="Times New Roman"/>
          <w:sz w:val="24"/>
          <w:szCs w:val="24"/>
        </w:rPr>
        <w:t>Селивановского</w:t>
      </w:r>
      <w:proofErr w:type="spellEnd"/>
      <w:r w:rsidRPr="00EE428C">
        <w:rPr>
          <w:rFonts w:ascii="Times New Roman" w:hAnsi="Times New Roman"/>
          <w:sz w:val="24"/>
          <w:szCs w:val="24"/>
        </w:rPr>
        <w:t xml:space="preserve"> Алексея Владимировича, 21 октября 2022 г.</w:t>
      </w:r>
    </w:p>
    <w:p w:rsidR="00F10FB8" w:rsidRPr="00EE428C" w:rsidRDefault="00043BB8" w:rsidP="00F10FB8">
      <w:pPr>
        <w:spacing w:after="0" w:line="240" w:lineRule="auto"/>
        <w:ind w:firstLine="426"/>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fldChar w:fldCharType="begin"/>
      </w:r>
      <w:r w:rsidR="00F10FB8" w:rsidRPr="00EE428C">
        <w:rPr>
          <w:rFonts w:ascii="Times New Roman" w:eastAsia="Times New Roman" w:hAnsi="Times New Roman" w:cs="Times New Roman"/>
          <w:sz w:val="24"/>
          <w:szCs w:val="24"/>
        </w:rPr>
        <w:instrText xml:space="preserve"> HYPERLINK "https://edu.tatar.ru/sovetcki/page2423.htm/read-news/3048730" </w:instrText>
      </w:r>
      <w:r w:rsidRPr="00EE428C">
        <w:rPr>
          <w:rFonts w:ascii="Times New Roman" w:eastAsia="Times New Roman" w:hAnsi="Times New Roman" w:cs="Times New Roman"/>
          <w:sz w:val="24"/>
          <w:szCs w:val="24"/>
        </w:rPr>
        <w:fldChar w:fldCharType="separate"/>
      </w:r>
      <w:r w:rsidR="00F10FB8" w:rsidRPr="00EE428C">
        <w:rPr>
          <w:rFonts w:ascii="Times New Roman" w:eastAsia="Times New Roman" w:hAnsi="Times New Roman" w:cs="Times New Roman"/>
          <w:sz w:val="24"/>
          <w:szCs w:val="24"/>
        </w:rPr>
        <w:t xml:space="preserve">- 31 октября 2022 года на сцене гимназии №93 состоялся заключительный концерт «Голос Донбасса» в рамках III Всероссийского детско-юношеского фестиваля-конкурса патриотической песни «Орлята учатся летать». Участники концерта – учащиеся детских школ искусств городов Луганска и </w:t>
      </w:r>
      <w:proofErr w:type="spellStart"/>
      <w:r w:rsidR="00F10FB8" w:rsidRPr="00EE428C">
        <w:rPr>
          <w:rFonts w:ascii="Times New Roman" w:eastAsia="Times New Roman" w:hAnsi="Times New Roman" w:cs="Times New Roman"/>
          <w:sz w:val="24"/>
          <w:szCs w:val="24"/>
        </w:rPr>
        <w:t>Молодогвардейска</w:t>
      </w:r>
      <w:proofErr w:type="spellEnd"/>
      <w:r w:rsidR="00F10FB8" w:rsidRPr="00EE428C">
        <w:rPr>
          <w:rFonts w:ascii="Times New Roman" w:eastAsia="Times New Roman" w:hAnsi="Times New Roman" w:cs="Times New Roman"/>
          <w:sz w:val="24"/>
          <w:szCs w:val="24"/>
        </w:rPr>
        <w:t xml:space="preserve"> (Луганская Народная Республика). В ходе концерта для зрителей прозвучали народные, военно-патриотические песни, музыкальные произведения российских композиторов и поэтов. Гостей и участников фестиваля-конкурса приветствовали Э.Р. Арсланова, начальник Отдела образования Советского района  г. Казани, И.А. Александровская, директор МБОУ «Гимназия №93», А.Н. Катков, директор МБУ ДО «Детская музыкальная школа №23» Советского района </w:t>
      </w:r>
      <w:proofErr w:type="spellStart"/>
      <w:r w:rsidR="00F10FB8" w:rsidRPr="00EE428C">
        <w:rPr>
          <w:rFonts w:ascii="Times New Roman" w:eastAsia="Times New Roman" w:hAnsi="Times New Roman" w:cs="Times New Roman"/>
          <w:sz w:val="24"/>
          <w:szCs w:val="24"/>
        </w:rPr>
        <w:t>г</w:t>
      </w:r>
      <w:proofErr w:type="gramStart"/>
      <w:r w:rsidR="00F10FB8" w:rsidRPr="00EE428C">
        <w:rPr>
          <w:rFonts w:ascii="Times New Roman" w:eastAsia="Times New Roman" w:hAnsi="Times New Roman" w:cs="Times New Roman"/>
          <w:sz w:val="24"/>
          <w:szCs w:val="24"/>
        </w:rPr>
        <w:t>.К</w:t>
      </w:r>
      <w:proofErr w:type="gramEnd"/>
      <w:r w:rsidR="00F10FB8" w:rsidRPr="00EE428C">
        <w:rPr>
          <w:rFonts w:ascii="Times New Roman" w:eastAsia="Times New Roman" w:hAnsi="Times New Roman" w:cs="Times New Roman"/>
          <w:sz w:val="24"/>
          <w:szCs w:val="24"/>
        </w:rPr>
        <w:t>азани</w:t>
      </w:r>
      <w:proofErr w:type="spellEnd"/>
      <w:r w:rsidR="00F10FB8" w:rsidRPr="00EE428C">
        <w:rPr>
          <w:rFonts w:ascii="Times New Roman" w:eastAsia="Times New Roman" w:hAnsi="Times New Roman" w:cs="Times New Roman"/>
          <w:sz w:val="24"/>
          <w:szCs w:val="24"/>
        </w:rPr>
        <w:t xml:space="preserve">, </w:t>
      </w:r>
      <w:proofErr w:type="spellStart"/>
      <w:r w:rsidR="00F10FB8" w:rsidRPr="00EE428C">
        <w:rPr>
          <w:rFonts w:ascii="Times New Roman" w:eastAsia="Times New Roman" w:hAnsi="Times New Roman" w:cs="Times New Roman"/>
          <w:sz w:val="24"/>
          <w:szCs w:val="24"/>
        </w:rPr>
        <w:t>Л.Ю.Гурьянова</w:t>
      </w:r>
      <w:proofErr w:type="spellEnd"/>
      <w:r w:rsidR="00F10FB8" w:rsidRPr="00EE428C">
        <w:rPr>
          <w:rFonts w:ascii="Times New Roman" w:eastAsia="Times New Roman" w:hAnsi="Times New Roman" w:cs="Times New Roman"/>
          <w:sz w:val="24"/>
          <w:szCs w:val="24"/>
        </w:rPr>
        <w:t xml:space="preserve">, директор Детской школы искусств </w:t>
      </w:r>
      <w:proofErr w:type="spellStart"/>
      <w:r w:rsidR="00F10FB8" w:rsidRPr="00EE428C">
        <w:rPr>
          <w:rFonts w:ascii="Times New Roman" w:eastAsia="Times New Roman" w:hAnsi="Times New Roman" w:cs="Times New Roman"/>
          <w:sz w:val="24"/>
          <w:szCs w:val="24"/>
        </w:rPr>
        <w:t>им.М.А.Балакирева</w:t>
      </w:r>
      <w:proofErr w:type="spellEnd"/>
      <w:r w:rsidR="00F10FB8" w:rsidRPr="00EE428C">
        <w:rPr>
          <w:rFonts w:ascii="Times New Roman" w:eastAsia="Times New Roman" w:hAnsi="Times New Roman" w:cs="Times New Roman"/>
          <w:sz w:val="24"/>
          <w:szCs w:val="24"/>
        </w:rPr>
        <w:t xml:space="preserve"> г. Казани, инициатор фестиваля. Гости и участники концерта посетили экспозицию работ  художника </w:t>
      </w:r>
      <w:proofErr w:type="spellStart"/>
      <w:r w:rsidR="00F10FB8" w:rsidRPr="00EE428C">
        <w:rPr>
          <w:rFonts w:ascii="Times New Roman" w:eastAsia="Times New Roman" w:hAnsi="Times New Roman" w:cs="Times New Roman"/>
          <w:sz w:val="24"/>
          <w:szCs w:val="24"/>
        </w:rPr>
        <w:t>К.Васильева</w:t>
      </w:r>
      <w:proofErr w:type="spellEnd"/>
      <w:r w:rsidR="00F10FB8" w:rsidRPr="00EE428C">
        <w:rPr>
          <w:rFonts w:ascii="Times New Roman" w:eastAsia="Times New Roman" w:hAnsi="Times New Roman" w:cs="Times New Roman"/>
          <w:sz w:val="24"/>
          <w:szCs w:val="24"/>
        </w:rPr>
        <w:t xml:space="preserve">, организованную в гимназии №93 сотрудниками Художественной галереи </w:t>
      </w:r>
      <w:proofErr w:type="spellStart"/>
      <w:r w:rsidR="00F10FB8" w:rsidRPr="00EE428C">
        <w:rPr>
          <w:rFonts w:ascii="Times New Roman" w:eastAsia="Times New Roman" w:hAnsi="Times New Roman" w:cs="Times New Roman"/>
          <w:sz w:val="24"/>
          <w:szCs w:val="24"/>
        </w:rPr>
        <w:t>К.Васильева</w:t>
      </w:r>
      <w:proofErr w:type="spellEnd"/>
      <w:r w:rsidR="00F10FB8" w:rsidRPr="00EE428C">
        <w:rPr>
          <w:rFonts w:ascii="Times New Roman" w:eastAsia="Times New Roman" w:hAnsi="Times New Roman" w:cs="Times New Roman"/>
          <w:sz w:val="24"/>
          <w:szCs w:val="24"/>
        </w:rPr>
        <w:t xml:space="preserve">, а также экскурсию по этнографическому музею гимназии. Руководителям школ искусств Луганской Народной Республики были вручены Благодарственные письма Ассамблеи народов Татарстана. Провожая участников концерта по звуки песни «Орлята учатся летать» педагогический коллектив, родители и гимназисты вручили  гостям памятные подарки. Благодарностью МО и Н РТ за организацию концерта «Голос Донбасса» в рамках III Всероссийского детско-юношеского фестиваля-конкурса патриотической и комсомольской песни «Орлята учатся летать!» награждена </w:t>
      </w:r>
      <w:proofErr w:type="spellStart"/>
      <w:r w:rsidR="00F10FB8" w:rsidRPr="00EE428C">
        <w:rPr>
          <w:rFonts w:ascii="Times New Roman" w:eastAsia="Times New Roman" w:hAnsi="Times New Roman" w:cs="Times New Roman"/>
          <w:sz w:val="24"/>
          <w:szCs w:val="24"/>
        </w:rPr>
        <w:t>И.А.Александровская</w:t>
      </w:r>
      <w:proofErr w:type="spellEnd"/>
      <w:r w:rsidR="00F10FB8" w:rsidRPr="00EE428C">
        <w:rPr>
          <w:rFonts w:ascii="Times New Roman" w:eastAsia="Times New Roman" w:hAnsi="Times New Roman" w:cs="Times New Roman"/>
          <w:sz w:val="24"/>
          <w:szCs w:val="24"/>
        </w:rPr>
        <w:t>.</w:t>
      </w:r>
    </w:p>
    <w:p w:rsidR="00F10FB8" w:rsidRPr="00EE428C" w:rsidRDefault="00043BB8" w:rsidP="00F10FB8">
      <w:pPr>
        <w:spacing w:after="0" w:line="240" w:lineRule="auto"/>
        <w:ind w:firstLine="708"/>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fldChar w:fldCharType="end"/>
      </w:r>
      <w:r w:rsidR="00F10FB8" w:rsidRPr="00EE428C">
        <w:rPr>
          <w:rFonts w:ascii="Times New Roman" w:eastAsia="Times New Roman" w:hAnsi="Times New Roman" w:cs="Times New Roman"/>
          <w:sz w:val="24"/>
          <w:szCs w:val="24"/>
        </w:rPr>
        <w:t xml:space="preserve">- </w:t>
      </w:r>
      <w:proofErr w:type="gramStart"/>
      <w:r w:rsidR="00F10FB8" w:rsidRPr="00EE428C">
        <w:rPr>
          <w:rFonts w:ascii="Times New Roman" w:eastAsia="Times New Roman" w:hAnsi="Times New Roman" w:cs="Times New Roman"/>
          <w:sz w:val="24"/>
          <w:szCs w:val="24"/>
        </w:rPr>
        <w:t>в</w:t>
      </w:r>
      <w:proofErr w:type="gramEnd"/>
      <w:r w:rsidR="00F10FB8" w:rsidRPr="00EE428C">
        <w:rPr>
          <w:rFonts w:ascii="Times New Roman" w:eastAsia="Times New Roman" w:hAnsi="Times New Roman" w:cs="Times New Roman"/>
          <w:sz w:val="24"/>
          <w:szCs w:val="24"/>
        </w:rPr>
        <w:t xml:space="preserve"> День народного единства </w:t>
      </w:r>
      <w:proofErr w:type="spellStart"/>
      <w:r w:rsidR="00F10FB8" w:rsidRPr="00EE428C">
        <w:rPr>
          <w:rFonts w:ascii="Times New Roman" w:eastAsia="Times New Roman" w:hAnsi="Times New Roman" w:cs="Times New Roman"/>
          <w:sz w:val="24"/>
          <w:szCs w:val="24"/>
        </w:rPr>
        <w:t>И.А.Александровская</w:t>
      </w:r>
      <w:proofErr w:type="spellEnd"/>
      <w:r w:rsidR="00F10FB8" w:rsidRPr="00EE428C">
        <w:rPr>
          <w:rFonts w:ascii="Times New Roman" w:eastAsia="Times New Roman" w:hAnsi="Times New Roman" w:cs="Times New Roman"/>
          <w:sz w:val="24"/>
          <w:szCs w:val="24"/>
        </w:rPr>
        <w:t xml:space="preserve"> и  члены коллектива гимназии приняли участие в Международной акции «Большой этнографический диктант» на площадке в МВЦ «Казань ЭКСПО». Мероприятие было организовано в рамках Дня народного единства и гала-концерта Республиканского этнокультурного фестиваля «Наш Дом — Татарстан. Россия», 4 ноября 2022 г.</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eastAsia="Times New Roman" w:hAnsi="Times New Roman" w:cs="Times New Roman"/>
          <w:sz w:val="24"/>
          <w:szCs w:val="24"/>
        </w:rPr>
        <w:t xml:space="preserve">- 14 ноября 2022 года И.А. Александровская выступила с докладом на пленарном заседании Международной научной конференции «Современная лингвистика: от теории к практике» в КФУ в рамках Казанского международного лингвистического </w:t>
      </w:r>
      <w:proofErr w:type="spellStart"/>
      <w:r w:rsidRPr="00EE428C">
        <w:rPr>
          <w:rFonts w:ascii="Times New Roman" w:eastAsia="Times New Roman" w:hAnsi="Times New Roman" w:cs="Times New Roman"/>
          <w:sz w:val="24"/>
          <w:szCs w:val="24"/>
        </w:rPr>
        <w:t>самита</w:t>
      </w:r>
      <w:proofErr w:type="spellEnd"/>
      <w:r w:rsidRPr="00EE428C">
        <w:rPr>
          <w:rFonts w:ascii="Times New Roman" w:eastAsia="Times New Roman" w:hAnsi="Times New Roman" w:cs="Times New Roman"/>
          <w:sz w:val="24"/>
          <w:szCs w:val="24"/>
        </w:rPr>
        <w:t xml:space="preserve"> 2022 г.</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xml:space="preserve">- 25 ноября 2022 года в Культурном центре имени А.С. Пушкина состоялись праздничные мероприятия по случаю 10-летия со дня основания Региональной общественной организации «Русское национально-культурное объединение Республики Татарстан», входящего в состав Ассамблеи народов Татарстана. В мероприятии приняли участи почетные гости: Л.Р. </w:t>
      </w:r>
      <w:proofErr w:type="spellStart"/>
      <w:r w:rsidRPr="00EE428C">
        <w:rPr>
          <w:rFonts w:ascii="Times New Roman" w:hAnsi="Times New Roman"/>
          <w:sz w:val="24"/>
          <w:szCs w:val="24"/>
        </w:rPr>
        <w:t>Фазлеева</w:t>
      </w:r>
      <w:proofErr w:type="spellEnd"/>
      <w:r w:rsidRPr="00EE428C">
        <w:rPr>
          <w:rFonts w:ascii="Times New Roman" w:hAnsi="Times New Roman"/>
          <w:sz w:val="24"/>
          <w:szCs w:val="24"/>
        </w:rPr>
        <w:t xml:space="preserve">, Заместитель Премьер-министра Республики Татарстан; представители Министерства образования и науки РТ: </w:t>
      </w:r>
      <w:proofErr w:type="spellStart"/>
      <w:r w:rsidRPr="00EE428C">
        <w:rPr>
          <w:rFonts w:ascii="Times New Roman" w:hAnsi="Times New Roman"/>
          <w:sz w:val="24"/>
          <w:szCs w:val="24"/>
        </w:rPr>
        <w:t>Т.А.Иванова</w:t>
      </w:r>
      <w:proofErr w:type="spellEnd"/>
      <w:r w:rsidRPr="00EE428C">
        <w:rPr>
          <w:rFonts w:ascii="Times New Roman" w:hAnsi="Times New Roman"/>
          <w:sz w:val="24"/>
          <w:szCs w:val="24"/>
        </w:rPr>
        <w:t xml:space="preserve">, начальник отдела общего образования и итоговой аттестации </w:t>
      </w:r>
      <w:proofErr w:type="gramStart"/>
      <w:r w:rsidRPr="00EE428C">
        <w:rPr>
          <w:rFonts w:ascii="Times New Roman" w:hAnsi="Times New Roman"/>
          <w:sz w:val="24"/>
          <w:szCs w:val="24"/>
        </w:rPr>
        <w:t>обучающихся</w:t>
      </w:r>
      <w:proofErr w:type="gramEnd"/>
      <w:r w:rsidRPr="00EE428C">
        <w:rPr>
          <w:rFonts w:ascii="Times New Roman" w:hAnsi="Times New Roman"/>
          <w:sz w:val="24"/>
          <w:szCs w:val="24"/>
        </w:rPr>
        <w:t xml:space="preserve">, </w:t>
      </w:r>
      <w:proofErr w:type="spellStart"/>
      <w:r w:rsidRPr="00EE428C">
        <w:rPr>
          <w:rFonts w:ascii="Times New Roman" w:hAnsi="Times New Roman"/>
          <w:sz w:val="24"/>
          <w:szCs w:val="24"/>
        </w:rPr>
        <w:t>М.В.Алексеева</w:t>
      </w:r>
      <w:proofErr w:type="spellEnd"/>
      <w:r w:rsidRPr="00EE428C">
        <w:rPr>
          <w:rFonts w:ascii="Times New Roman" w:hAnsi="Times New Roman"/>
          <w:sz w:val="24"/>
          <w:szCs w:val="24"/>
        </w:rPr>
        <w:t xml:space="preserve">, Ведущий советник отдела общего образования; представители Института филологии и </w:t>
      </w:r>
      <w:r w:rsidRPr="00EE428C">
        <w:rPr>
          <w:rFonts w:ascii="Times New Roman" w:hAnsi="Times New Roman"/>
          <w:sz w:val="24"/>
          <w:szCs w:val="24"/>
        </w:rPr>
        <w:lastRenderedPageBreak/>
        <w:t>межкультурной коммуникации КФУ, Казанского государственного института культуры и  др. И.А. Александровская, директор МБОУ «Гимназия №93», обучающиеся гимназии, педагогический коллектив гимназии и детской музыкальной школы №23 приняли участие в творческой программе, культурно-познавательных мероприятиях и мастер-классах по  декоративно-прикладному искусству.</w:t>
      </w:r>
    </w:p>
    <w:p w:rsidR="00F10FB8" w:rsidRPr="00EE428C" w:rsidRDefault="00F10FB8" w:rsidP="00F10FB8">
      <w:pPr>
        <w:spacing w:after="0" w:line="240" w:lineRule="auto"/>
        <w:ind w:firstLine="708"/>
        <w:jc w:val="both"/>
        <w:rPr>
          <w:rFonts w:ascii="Times New Roman" w:hAnsi="Times New Roman"/>
          <w:sz w:val="24"/>
          <w:szCs w:val="24"/>
        </w:rPr>
      </w:pPr>
      <w:r w:rsidRPr="00EE428C">
        <w:rPr>
          <w:rFonts w:ascii="Times New Roman" w:hAnsi="Times New Roman"/>
          <w:sz w:val="24"/>
          <w:szCs w:val="24"/>
        </w:rPr>
        <w:t>- 2-4 декабря 2022 года состоялась республиканская профильная смена «</w:t>
      </w:r>
      <w:proofErr w:type="spellStart"/>
      <w:r w:rsidRPr="00EE428C">
        <w:rPr>
          <w:rFonts w:ascii="Times New Roman" w:hAnsi="Times New Roman"/>
          <w:sz w:val="24"/>
          <w:szCs w:val="24"/>
        </w:rPr>
        <w:t>Глаголъ</w:t>
      </w:r>
      <w:proofErr w:type="spellEnd"/>
      <w:r w:rsidRPr="00EE428C">
        <w:rPr>
          <w:rFonts w:ascii="Times New Roman" w:hAnsi="Times New Roman"/>
          <w:sz w:val="24"/>
          <w:szCs w:val="24"/>
        </w:rPr>
        <w:t>» для любителей и знатоков русского языка,</w:t>
      </w:r>
      <w:r w:rsidR="00EA2E64">
        <w:rPr>
          <w:rFonts w:ascii="Times New Roman" w:hAnsi="Times New Roman"/>
          <w:sz w:val="24"/>
          <w:szCs w:val="24"/>
        </w:rPr>
        <w:t xml:space="preserve"> </w:t>
      </w:r>
      <w:r w:rsidRPr="00EE428C">
        <w:rPr>
          <w:rFonts w:ascii="Times New Roman" w:hAnsi="Times New Roman"/>
          <w:sz w:val="24"/>
          <w:szCs w:val="24"/>
        </w:rPr>
        <w:t xml:space="preserve">литературы и культуры. Среди участников смены были 20 учеников 7-10 классов гимназии. На открытии смены ребят приветствовали Алексеева Т.Г., начальник управления общего образования </w:t>
      </w:r>
      <w:proofErr w:type="spellStart"/>
      <w:r w:rsidRPr="00EE428C">
        <w:rPr>
          <w:rFonts w:ascii="Times New Roman" w:hAnsi="Times New Roman"/>
          <w:sz w:val="24"/>
          <w:szCs w:val="24"/>
        </w:rPr>
        <w:t>МОиН</w:t>
      </w:r>
      <w:proofErr w:type="spellEnd"/>
      <w:r w:rsidRPr="00EE428C">
        <w:rPr>
          <w:rFonts w:ascii="Times New Roman" w:hAnsi="Times New Roman"/>
          <w:sz w:val="24"/>
          <w:szCs w:val="24"/>
        </w:rPr>
        <w:t xml:space="preserve"> РТ; Никифоров В.В., заместитель председателя правления Русского национально-культурного объединения РТ. На закрытии участникам смены пожелали успехов Александровская И.А., председатель правления Русского национально-культурного объединения РТ, Елистратова Г.Н., директор Культурного центра имени А.С. Пушкина. Перед ребятами выступили известные ученые-филологи: Ерофеева И.В., доктор филологических наук, профессор кафедры русского языка и методики его преподавания ИФМК </w:t>
      </w:r>
      <w:proofErr w:type="gramStart"/>
      <w:r w:rsidRPr="00EE428C">
        <w:rPr>
          <w:rFonts w:ascii="Times New Roman" w:hAnsi="Times New Roman"/>
          <w:sz w:val="24"/>
          <w:szCs w:val="24"/>
        </w:rPr>
        <w:t>К(</w:t>
      </w:r>
      <w:proofErr w:type="gramEnd"/>
      <w:r w:rsidRPr="00EE428C">
        <w:rPr>
          <w:rFonts w:ascii="Times New Roman" w:hAnsi="Times New Roman"/>
          <w:sz w:val="24"/>
          <w:szCs w:val="24"/>
        </w:rPr>
        <w:t xml:space="preserve">П)ФУ;  </w:t>
      </w:r>
      <w:proofErr w:type="spellStart"/>
      <w:r w:rsidRPr="00EE428C">
        <w:rPr>
          <w:rFonts w:ascii="Times New Roman" w:hAnsi="Times New Roman"/>
          <w:sz w:val="24"/>
          <w:szCs w:val="24"/>
        </w:rPr>
        <w:t>Штырлина</w:t>
      </w:r>
      <w:proofErr w:type="spellEnd"/>
      <w:r w:rsidRPr="00EE428C">
        <w:rPr>
          <w:rFonts w:ascii="Times New Roman" w:hAnsi="Times New Roman"/>
          <w:sz w:val="24"/>
          <w:szCs w:val="24"/>
        </w:rPr>
        <w:t xml:space="preserve"> Е.Г., доцент, кандидат филологических наук по специальности «Русский язык»; </w:t>
      </w:r>
      <w:proofErr w:type="spellStart"/>
      <w:r w:rsidRPr="00EE428C">
        <w:rPr>
          <w:rFonts w:ascii="Times New Roman" w:hAnsi="Times New Roman"/>
          <w:sz w:val="24"/>
          <w:szCs w:val="24"/>
        </w:rPr>
        <w:t>Лучшева</w:t>
      </w:r>
      <w:proofErr w:type="spellEnd"/>
      <w:r w:rsidRPr="00EE428C">
        <w:rPr>
          <w:rFonts w:ascii="Times New Roman" w:hAnsi="Times New Roman"/>
          <w:sz w:val="24"/>
          <w:szCs w:val="24"/>
        </w:rPr>
        <w:t xml:space="preserve"> Л.В. доцент КНИТУ (КХТИ), кандидат социологических наук, член Совета Казанского русского национально-культурного объединения, а также </w:t>
      </w:r>
      <w:proofErr w:type="spellStart"/>
      <w:r w:rsidRPr="00EE428C">
        <w:rPr>
          <w:rFonts w:ascii="Times New Roman" w:hAnsi="Times New Roman"/>
          <w:sz w:val="24"/>
          <w:szCs w:val="24"/>
        </w:rPr>
        <w:t>Г.В.Пронин,старший</w:t>
      </w:r>
      <w:proofErr w:type="spellEnd"/>
      <w:r w:rsidRPr="00EE428C">
        <w:rPr>
          <w:rFonts w:ascii="Times New Roman" w:hAnsi="Times New Roman"/>
          <w:sz w:val="24"/>
          <w:szCs w:val="24"/>
        </w:rPr>
        <w:t xml:space="preserve"> научный сотрудник художественной галереи </w:t>
      </w:r>
      <w:proofErr w:type="spellStart"/>
      <w:r w:rsidRPr="00EE428C">
        <w:rPr>
          <w:rFonts w:ascii="Times New Roman" w:hAnsi="Times New Roman"/>
          <w:sz w:val="24"/>
          <w:szCs w:val="24"/>
        </w:rPr>
        <w:t>К.Васильева</w:t>
      </w:r>
      <w:proofErr w:type="spellEnd"/>
      <w:r w:rsidRPr="00EE428C">
        <w:rPr>
          <w:rFonts w:ascii="Times New Roman" w:hAnsi="Times New Roman"/>
          <w:sz w:val="24"/>
          <w:szCs w:val="24"/>
        </w:rPr>
        <w:t xml:space="preserve">. Конкурс чтецов оценили известные  поэты и писатели Республики Татарстан: </w:t>
      </w:r>
      <w:proofErr w:type="spellStart"/>
      <w:r w:rsidRPr="00EE428C">
        <w:rPr>
          <w:rFonts w:ascii="Times New Roman" w:hAnsi="Times New Roman"/>
          <w:sz w:val="24"/>
          <w:szCs w:val="24"/>
        </w:rPr>
        <w:t>О.Левадная</w:t>
      </w:r>
      <w:proofErr w:type="spellEnd"/>
      <w:r w:rsidRPr="00EE428C">
        <w:rPr>
          <w:rFonts w:ascii="Times New Roman" w:hAnsi="Times New Roman"/>
          <w:sz w:val="24"/>
          <w:szCs w:val="24"/>
        </w:rPr>
        <w:t xml:space="preserve">, </w:t>
      </w:r>
      <w:proofErr w:type="spellStart"/>
      <w:r w:rsidRPr="00EE428C">
        <w:rPr>
          <w:rFonts w:ascii="Times New Roman" w:hAnsi="Times New Roman"/>
          <w:sz w:val="24"/>
          <w:szCs w:val="24"/>
        </w:rPr>
        <w:t>А.Воронин</w:t>
      </w:r>
      <w:proofErr w:type="spellEnd"/>
      <w:r w:rsidRPr="00EE428C">
        <w:rPr>
          <w:rFonts w:ascii="Times New Roman" w:hAnsi="Times New Roman"/>
          <w:sz w:val="24"/>
          <w:szCs w:val="24"/>
        </w:rPr>
        <w:t xml:space="preserve"> и др. Спиридонова А., ученица 10 класса, заняла в конкурсе 3 место.</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 </w:t>
      </w:r>
      <w:proofErr w:type="gramStart"/>
      <w:r w:rsidRPr="00EE428C">
        <w:rPr>
          <w:rFonts w:ascii="Times New Roman" w:eastAsia="Times New Roman" w:hAnsi="Times New Roman" w:cs="Times New Roman"/>
          <w:bCs/>
          <w:sz w:val="24"/>
          <w:szCs w:val="24"/>
        </w:rPr>
        <w:t>в</w:t>
      </w:r>
      <w:proofErr w:type="gramEnd"/>
      <w:r w:rsidRPr="00EE428C">
        <w:rPr>
          <w:rFonts w:ascii="Times New Roman" w:eastAsia="Times New Roman" w:hAnsi="Times New Roman" w:cs="Times New Roman"/>
          <w:bCs/>
          <w:sz w:val="24"/>
          <w:szCs w:val="24"/>
        </w:rPr>
        <w:t>ыступление на Фестивале педагогических практик «Дополнительное образование детей и народная музыкальная культура» ГАОУ ДПО «ИРО РТ» на базе МБОУ «Гимназия №93», 12 октября 2022.</w:t>
      </w:r>
    </w:p>
    <w:p w:rsidR="00F10FB8" w:rsidRPr="00EE428C" w:rsidRDefault="00F10FB8" w:rsidP="00F10FB8">
      <w:pPr>
        <w:spacing w:after="0" w:line="240" w:lineRule="auto"/>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ab/>
        <w:t xml:space="preserve">- 15-16 декабря 2022 года </w:t>
      </w:r>
      <w:proofErr w:type="spellStart"/>
      <w:r w:rsidRPr="00EE428C">
        <w:rPr>
          <w:rFonts w:ascii="Times New Roman" w:eastAsia="Times New Roman" w:hAnsi="Times New Roman" w:cs="Times New Roman"/>
          <w:bCs/>
          <w:sz w:val="24"/>
          <w:szCs w:val="24"/>
        </w:rPr>
        <w:t>И.А.Александровская</w:t>
      </w:r>
      <w:proofErr w:type="spellEnd"/>
      <w:r w:rsidRPr="00EE428C">
        <w:rPr>
          <w:rFonts w:ascii="Times New Roman" w:eastAsia="Times New Roman" w:hAnsi="Times New Roman" w:cs="Times New Roman"/>
          <w:bCs/>
          <w:sz w:val="24"/>
          <w:szCs w:val="24"/>
        </w:rPr>
        <w:t xml:space="preserve"> приняла участие в работе семинара Московского национально-исследовательского университета «Высшая школа экономики» на тему «Стратегическое планирование в образовательной организации и реализация программ развития».</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Педагогический коллектив гимназии активно участвует в </w:t>
      </w:r>
      <w:r w:rsidRPr="00EE428C">
        <w:rPr>
          <w:rFonts w:ascii="Times New Roman" w:hAnsi="Times New Roman"/>
          <w:sz w:val="24"/>
          <w:szCs w:val="24"/>
        </w:rPr>
        <w:t>конференциях, семинарах различного уровня, публикуют свой опыт в различных сборниках.</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Артюшкина</w:t>
      </w:r>
      <w:proofErr w:type="spellEnd"/>
      <w:r w:rsidRPr="00EE428C">
        <w:rPr>
          <w:rFonts w:ascii="Times New Roman" w:hAnsi="Times New Roman"/>
          <w:b/>
          <w:sz w:val="24"/>
          <w:szCs w:val="24"/>
        </w:rPr>
        <w:t xml:space="preserve"> С.Х., учитель русского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сертификат участия в VII Международной научно-практической конференции «Актуальные проблемы и перспективы развития русскоязычной литературы в контексте национальных культур», 29-30 ноября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публикация в сборнике «Научный Татарстан», гуманитарные науки, статья «Жанр сказки в современной русскоязычной литературе для детей и подростков: традиции и новаторство»,  14.11.2022</w:t>
      </w:r>
    </w:p>
    <w:p w:rsidR="00F10FB8" w:rsidRPr="00EE428C" w:rsidRDefault="00F10FB8" w:rsidP="00F10FB8">
      <w:pPr>
        <w:spacing w:after="0" w:line="240" w:lineRule="auto"/>
        <w:jc w:val="both"/>
        <w:rPr>
          <w:rFonts w:ascii="Times New Roman" w:hAnsi="Times New Roman"/>
          <w:sz w:val="24"/>
          <w:szCs w:val="24"/>
        </w:rPr>
      </w:pPr>
      <w:proofErr w:type="gramStart"/>
      <w:r w:rsidRPr="00EE428C">
        <w:rPr>
          <w:rFonts w:ascii="Times New Roman" w:hAnsi="Times New Roman"/>
          <w:sz w:val="24"/>
          <w:szCs w:val="24"/>
        </w:rPr>
        <w:t>- Всероссийский семинар  образовательной онлайн-платформы «Открытая школа» по теме «Обмен опытом.</w:t>
      </w:r>
      <w:proofErr w:type="gramEnd"/>
      <w:r w:rsidRPr="00EE428C">
        <w:rPr>
          <w:rFonts w:ascii="Times New Roman" w:hAnsi="Times New Roman"/>
          <w:sz w:val="24"/>
          <w:szCs w:val="24"/>
        </w:rPr>
        <w:t xml:space="preserve"> Встреча четвертая», сертификат 6.04.2022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участник XIX </w:t>
      </w:r>
      <w:proofErr w:type="gramStart"/>
      <w:r w:rsidRPr="00EE428C">
        <w:rPr>
          <w:rFonts w:ascii="Times New Roman" w:hAnsi="Times New Roman"/>
          <w:sz w:val="24"/>
          <w:szCs w:val="24"/>
        </w:rPr>
        <w:t>Всероссийской</w:t>
      </w:r>
      <w:proofErr w:type="gramEnd"/>
      <w:r w:rsidRPr="00EE428C">
        <w:rPr>
          <w:rFonts w:ascii="Times New Roman" w:hAnsi="Times New Roman"/>
          <w:sz w:val="24"/>
          <w:szCs w:val="24"/>
        </w:rPr>
        <w:t xml:space="preserve"> НПК «Литературоведение и эстетика XXI века» («Татьянин день»), сертификат 25-27 января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член жюри районной комиссии конкурса «Звездный билет», январь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работа в составе республиканской ХХ НПК им. </w:t>
      </w:r>
      <w:proofErr w:type="spellStart"/>
      <w:r w:rsidRPr="00EE428C">
        <w:rPr>
          <w:rFonts w:ascii="Times New Roman" w:hAnsi="Times New Roman"/>
          <w:sz w:val="24"/>
          <w:szCs w:val="24"/>
        </w:rPr>
        <w:t>Л.Н.Толстого</w:t>
      </w:r>
      <w:proofErr w:type="spellEnd"/>
      <w:proofErr w:type="gramStart"/>
      <w:r w:rsidRPr="00EE428C">
        <w:rPr>
          <w:rFonts w:ascii="Times New Roman" w:hAnsi="Times New Roman"/>
          <w:sz w:val="24"/>
          <w:szCs w:val="24"/>
        </w:rPr>
        <w:t xml:space="preserve"> ,</w:t>
      </w:r>
      <w:proofErr w:type="gramEnd"/>
      <w:r w:rsidRPr="00EE428C">
        <w:rPr>
          <w:rFonts w:ascii="Times New Roman" w:hAnsi="Times New Roman"/>
          <w:sz w:val="24"/>
          <w:szCs w:val="24"/>
        </w:rPr>
        <w:t xml:space="preserve"> апрель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Вафина</w:t>
      </w:r>
      <w:proofErr w:type="spellEnd"/>
      <w:r w:rsidRPr="00EE428C">
        <w:rPr>
          <w:rFonts w:ascii="Times New Roman" w:hAnsi="Times New Roman"/>
          <w:b/>
          <w:sz w:val="24"/>
          <w:szCs w:val="24"/>
        </w:rPr>
        <w:t xml:space="preserve"> ФН, учитель русского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w:t>
      </w:r>
      <w:proofErr w:type="spellStart"/>
      <w:r w:rsidRPr="00EE428C">
        <w:rPr>
          <w:rFonts w:ascii="Times New Roman" w:hAnsi="Times New Roman"/>
          <w:sz w:val="24"/>
          <w:szCs w:val="24"/>
        </w:rPr>
        <w:t>тьютор</w:t>
      </w:r>
      <w:proofErr w:type="spellEnd"/>
      <w:r w:rsidRPr="00EE428C">
        <w:rPr>
          <w:rFonts w:ascii="Times New Roman" w:hAnsi="Times New Roman"/>
          <w:sz w:val="24"/>
          <w:szCs w:val="24"/>
        </w:rPr>
        <w:t xml:space="preserve"> (в районе) по программе обучения «Реализация требований обновленных ФГОС НОО, ФГОС ООО в работе учителя русского языка»,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выступление  «Развитие функциональной грамотности через эффективные методы и формы на уроке русского </w:t>
      </w:r>
      <w:proofErr w:type="spellStart"/>
      <w:r w:rsidRPr="00EE428C">
        <w:rPr>
          <w:rFonts w:ascii="Times New Roman" w:hAnsi="Times New Roman"/>
          <w:sz w:val="24"/>
          <w:szCs w:val="24"/>
        </w:rPr>
        <w:t>языка»в</w:t>
      </w:r>
      <w:proofErr w:type="spellEnd"/>
      <w:r w:rsidRPr="00EE428C">
        <w:rPr>
          <w:rFonts w:ascii="Times New Roman" w:hAnsi="Times New Roman"/>
          <w:sz w:val="24"/>
          <w:szCs w:val="24"/>
        </w:rPr>
        <w:t xml:space="preserve"> летней школе для педагогов на факультете педагогического образования МГУ имени </w:t>
      </w:r>
      <w:proofErr w:type="spellStart"/>
      <w:r w:rsidRPr="00EE428C">
        <w:rPr>
          <w:rFonts w:ascii="Times New Roman" w:hAnsi="Times New Roman"/>
          <w:sz w:val="24"/>
          <w:szCs w:val="24"/>
        </w:rPr>
        <w:t>М.В.Ломоносова</w:t>
      </w:r>
      <w:proofErr w:type="spellEnd"/>
      <w:r w:rsidRPr="00EE428C">
        <w:rPr>
          <w:rFonts w:ascii="Times New Roman" w:hAnsi="Times New Roman"/>
          <w:sz w:val="24"/>
          <w:szCs w:val="24"/>
        </w:rPr>
        <w:t xml:space="preserve"> по программе «Формирование и оценка функциональной грамотности», г</w:t>
      </w:r>
      <w:proofErr w:type="gramStart"/>
      <w:r w:rsidRPr="00EE428C">
        <w:rPr>
          <w:rFonts w:ascii="Times New Roman" w:hAnsi="Times New Roman"/>
          <w:sz w:val="24"/>
          <w:szCs w:val="24"/>
        </w:rPr>
        <w:t>.М</w:t>
      </w:r>
      <w:proofErr w:type="gramEnd"/>
      <w:r w:rsidRPr="00EE428C">
        <w:rPr>
          <w:rFonts w:ascii="Times New Roman" w:hAnsi="Times New Roman"/>
          <w:sz w:val="24"/>
          <w:szCs w:val="24"/>
        </w:rPr>
        <w:t>осква,2022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lastRenderedPageBreak/>
        <w:t>- выступление на семинаре-практикуме в онлайн формате для учителей русского языка и литературы «Проектная деятельность учащихся на уроках русского языка и литературы» в ГАОУ ДПО ИРО 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презентация  опыта на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образовательного портала дистанционных проектов «Академия Интеллектуального Развития», </w:t>
      </w:r>
      <w:proofErr w:type="spellStart"/>
      <w:r w:rsidRPr="00EE428C">
        <w:rPr>
          <w:rFonts w:ascii="Times New Roman" w:hAnsi="Times New Roman"/>
          <w:sz w:val="24"/>
          <w:szCs w:val="24"/>
        </w:rPr>
        <w:t>г</w:t>
      </w:r>
      <w:proofErr w:type="gramStart"/>
      <w:r w:rsidRPr="00EE428C">
        <w:rPr>
          <w:rFonts w:ascii="Times New Roman" w:hAnsi="Times New Roman"/>
          <w:sz w:val="24"/>
          <w:szCs w:val="24"/>
        </w:rPr>
        <w:t>.К</w:t>
      </w:r>
      <w:proofErr w:type="gramEnd"/>
      <w:r w:rsidRPr="00EE428C">
        <w:rPr>
          <w:rFonts w:ascii="Times New Roman" w:hAnsi="Times New Roman"/>
          <w:sz w:val="24"/>
          <w:szCs w:val="24"/>
        </w:rPr>
        <w:t>раснодар</w:t>
      </w:r>
      <w:proofErr w:type="spellEnd"/>
      <w:r w:rsidRPr="00EE428C">
        <w:rPr>
          <w:rFonts w:ascii="Times New Roman" w:hAnsi="Times New Roman"/>
          <w:sz w:val="24"/>
          <w:szCs w:val="24"/>
        </w:rPr>
        <w:t>,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выступление «Реализация требований обновленных ФГОС НОО, ФГОС ООО в работе учителя русского языка и литературы» на обучающем семинаре для учителей русского языка и литературы  Советского района </w:t>
      </w:r>
      <w:proofErr w:type="spellStart"/>
      <w:r w:rsidRPr="00EE428C">
        <w:rPr>
          <w:rFonts w:ascii="Times New Roman" w:hAnsi="Times New Roman"/>
          <w:sz w:val="24"/>
          <w:szCs w:val="24"/>
        </w:rPr>
        <w:t>г</w:t>
      </w:r>
      <w:proofErr w:type="gramStart"/>
      <w:r w:rsidRPr="00EE428C">
        <w:rPr>
          <w:rFonts w:ascii="Times New Roman" w:hAnsi="Times New Roman"/>
          <w:sz w:val="24"/>
          <w:szCs w:val="24"/>
        </w:rPr>
        <w:t>.К</w:t>
      </w:r>
      <w:proofErr w:type="gramEnd"/>
      <w:r w:rsidRPr="00EE428C">
        <w:rPr>
          <w:rFonts w:ascii="Times New Roman" w:hAnsi="Times New Roman"/>
          <w:sz w:val="24"/>
          <w:szCs w:val="24"/>
        </w:rPr>
        <w:t>азани</w:t>
      </w:r>
      <w:proofErr w:type="spellEnd"/>
      <w:r w:rsidRPr="00EE428C">
        <w:rPr>
          <w:rFonts w:ascii="Times New Roman" w:hAnsi="Times New Roman"/>
          <w:sz w:val="24"/>
          <w:szCs w:val="24"/>
        </w:rPr>
        <w:t xml:space="preserve"> «Реализация требований обновленных ФГОС НОО,ФГОС ООО в работе учителя русского языка и литературы»,2022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выступление на XIX республиканских Кирилло-Мефодиевских юношеских научных чтениях, секция для педагогических работников  «Гуманитарно-эстетическое и духовно-нравственное развитие личности на основе русской культуры, отечественной науки и искусства (из опыта современного педагога-практика)», 12 мая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публикация «Разработка тематического урока, посвященного празднику русской словесности – Дню словаря (8 класс)» во  Всероссийском научно-педагогическом журнале «Академия педагогических знаний», выпуск №72, 2022</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Старченко Н.Ю., учитель русского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выступление «Кукольный театр как средство развития творческих </w:t>
      </w:r>
      <w:proofErr w:type="spellStart"/>
      <w:r w:rsidRPr="00EE428C">
        <w:rPr>
          <w:rFonts w:ascii="Times New Roman" w:hAnsi="Times New Roman"/>
          <w:sz w:val="24"/>
          <w:szCs w:val="24"/>
        </w:rPr>
        <w:t>способностейобучающихся</w:t>
      </w:r>
      <w:proofErr w:type="gramStart"/>
      <w:r w:rsidRPr="00EE428C">
        <w:rPr>
          <w:rFonts w:ascii="Times New Roman" w:hAnsi="Times New Roman"/>
          <w:sz w:val="24"/>
          <w:szCs w:val="24"/>
        </w:rPr>
        <w:t>»н</w:t>
      </w:r>
      <w:proofErr w:type="gramEnd"/>
      <w:r w:rsidRPr="00EE428C">
        <w:rPr>
          <w:rFonts w:ascii="Times New Roman" w:hAnsi="Times New Roman"/>
          <w:sz w:val="24"/>
          <w:szCs w:val="24"/>
        </w:rPr>
        <w:t>а</w:t>
      </w:r>
      <w:proofErr w:type="spellEnd"/>
      <w:r w:rsidRPr="00EE428C">
        <w:rPr>
          <w:rFonts w:ascii="Times New Roman" w:hAnsi="Times New Roman"/>
          <w:sz w:val="24"/>
          <w:szCs w:val="24"/>
        </w:rPr>
        <w:t xml:space="preserve"> XIX республиканских Кирилло-Мефодиевских юношеских научных чтениях, секция для педагогических работников  «Гуманитарно-эстетическое и духовно-нравственное развитие личности на основе русской культуры, отечественной науки и искусства (из опыта современного педагога-практика)», 12 мая 2022 </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конкурсе  методических разработок занятий и материалов по обобщению опыта работы педагогов с одаренными детьми «Взращиваем незаурядных!», 2 место, диплом, 2022</w:t>
      </w:r>
    </w:p>
    <w:p w:rsidR="00F10FB8" w:rsidRPr="00EE428C" w:rsidRDefault="00F10FB8" w:rsidP="00F10FB8">
      <w:pPr>
        <w:spacing w:after="0" w:line="240" w:lineRule="auto"/>
        <w:jc w:val="both"/>
        <w:rPr>
          <w:rFonts w:ascii="Times New Roman" w:hAnsi="Times New Roman"/>
          <w:sz w:val="26"/>
          <w:szCs w:val="26"/>
        </w:rPr>
      </w:pPr>
      <w:r w:rsidRPr="00EE428C">
        <w:rPr>
          <w:rFonts w:ascii="Times New Roman" w:hAnsi="Times New Roman"/>
          <w:sz w:val="24"/>
          <w:szCs w:val="24"/>
        </w:rPr>
        <w:t xml:space="preserve">- участие в </w:t>
      </w:r>
      <w:r w:rsidRPr="00EE428C">
        <w:rPr>
          <w:rFonts w:ascii="Times New Roman" w:hAnsi="Times New Roman"/>
          <w:sz w:val="26"/>
          <w:szCs w:val="26"/>
        </w:rPr>
        <w:t>районном этапе 8 городского конкурса  инновационных программ, проектов, методических разработок, элективный учебный предмет «Введение в этнографию»,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Помогаева</w:t>
      </w:r>
      <w:proofErr w:type="spellEnd"/>
      <w:r w:rsidRPr="00EE428C">
        <w:rPr>
          <w:rFonts w:ascii="Times New Roman" w:hAnsi="Times New Roman"/>
          <w:b/>
          <w:sz w:val="24"/>
          <w:szCs w:val="24"/>
        </w:rPr>
        <w:t xml:space="preserve"> Е.С., учитель русского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Благодарность за работу в жюри регионального этапа Всероссийского конкурса профессионального мастерства педагогов «Мой лучший урок»,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Диплом за II место в секции «Художественный текст и инновационные технологии в </w:t>
      </w:r>
      <w:proofErr w:type="gramStart"/>
      <w:r w:rsidRPr="00EE428C">
        <w:rPr>
          <w:rFonts w:ascii="Times New Roman" w:hAnsi="Times New Roman"/>
          <w:sz w:val="24"/>
          <w:szCs w:val="24"/>
        </w:rPr>
        <w:t>обучении по</w:t>
      </w:r>
      <w:proofErr w:type="gramEnd"/>
      <w:r w:rsidRPr="00EE428C">
        <w:rPr>
          <w:rFonts w:ascii="Times New Roman" w:hAnsi="Times New Roman"/>
          <w:sz w:val="24"/>
          <w:szCs w:val="24"/>
        </w:rPr>
        <w:t xml:space="preserve"> русскому языку», КФУ, 2022</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sz w:val="24"/>
          <w:szCs w:val="24"/>
        </w:rPr>
        <w:t>- Сертификат за участие в конкурсе научно-исследовательских работ, КФУ, 2022</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Бирюкова Ю.Г., учитель английского языка:</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Республиканский этап Всероссийского конкурса «Учитель года - 2023», номинация «Лучший английский»</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районный конкурс «Учитель года-2023», 2 место, свидетельство</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-городской конкурс «Учитель года-2023», призер, свидетельство</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зональный конкурс «Учитель года-2023», призер, свидетельство</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-выступление  и публикация на I районных педагогических чтениях  </w:t>
      </w:r>
      <w:proofErr w:type="spellStart"/>
      <w:r w:rsidRPr="00EE428C">
        <w:rPr>
          <w:rFonts w:ascii="Times New Roman" w:hAnsi="Times New Roman"/>
          <w:sz w:val="24"/>
          <w:szCs w:val="24"/>
        </w:rPr>
        <w:t>им.С.Х.Загидуллиной</w:t>
      </w:r>
      <w:proofErr w:type="spellEnd"/>
      <w:r w:rsidRPr="00EE428C">
        <w:rPr>
          <w:rFonts w:ascii="Times New Roman" w:hAnsi="Times New Roman"/>
          <w:sz w:val="24"/>
          <w:szCs w:val="24"/>
        </w:rPr>
        <w:t xml:space="preserve"> «Воспитание школьников в эпоху глобальных перемен», Грамота, Сертификат, 12.10.2022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участник районного конкурса профессионального мастерства «Учитель года- 2022» в номинации «Учитель-предметник», приказ №455 от 27.12.2022, сертификат</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Савельева А.Х., учитель английского языка:</w:t>
      </w:r>
    </w:p>
    <w:p w:rsidR="00F10FB8" w:rsidRPr="00EE428C" w:rsidRDefault="00F10FB8" w:rsidP="00F10FB8">
      <w:pPr>
        <w:pStyle w:val="a9"/>
        <w:jc w:val="both"/>
        <w:rPr>
          <w:rFonts w:ascii="Times New Roman" w:hAnsi="Times New Roman" w:cs="Times New Roman"/>
          <w:sz w:val="24"/>
        </w:rPr>
      </w:pPr>
      <w:r w:rsidRPr="00EE428C">
        <w:rPr>
          <w:rFonts w:ascii="Times New Roman" w:hAnsi="Times New Roman" w:cs="Times New Roman"/>
          <w:sz w:val="24"/>
        </w:rPr>
        <w:t>- участие в Республиканском круглом столе «Раннее обучение иностранным языкам: подходы, технологии» 9 февраля 2022, сертификат</w:t>
      </w:r>
    </w:p>
    <w:p w:rsidR="00F10FB8" w:rsidRPr="00EE428C" w:rsidRDefault="00F10FB8" w:rsidP="00F10FB8">
      <w:pPr>
        <w:pStyle w:val="a9"/>
        <w:jc w:val="both"/>
        <w:rPr>
          <w:rFonts w:ascii="Times New Roman" w:hAnsi="Times New Roman" w:cs="Times New Roman"/>
          <w:sz w:val="24"/>
        </w:rPr>
      </w:pPr>
      <w:r w:rsidRPr="00EE428C">
        <w:rPr>
          <w:rFonts w:ascii="Times New Roman" w:hAnsi="Times New Roman" w:cs="Times New Roman"/>
          <w:sz w:val="24"/>
        </w:rPr>
        <w:t>- участие в семинар «формирование функциональной грамотности, как одно из важнейших направлений системы образования РФ», 30 марта 2022, сертификат</w:t>
      </w:r>
    </w:p>
    <w:p w:rsidR="00F10FB8" w:rsidRPr="00EE428C" w:rsidRDefault="00F10FB8" w:rsidP="00F10FB8">
      <w:pPr>
        <w:pStyle w:val="a9"/>
        <w:jc w:val="both"/>
        <w:rPr>
          <w:rFonts w:ascii="Times New Roman" w:hAnsi="Times New Roman" w:cs="Times New Roman"/>
          <w:sz w:val="24"/>
        </w:rPr>
      </w:pPr>
      <w:r w:rsidRPr="00EE428C">
        <w:rPr>
          <w:rFonts w:ascii="Times New Roman" w:hAnsi="Times New Roman" w:cs="Times New Roman"/>
          <w:sz w:val="24"/>
        </w:rPr>
        <w:t>- Благодарственное письмо  за руководство подготовкой работы, 2место, на Всероссийском фонетическом конкурсе на английском языке «</w:t>
      </w:r>
      <w:proofErr w:type="spellStart"/>
      <w:r w:rsidRPr="00EE428C">
        <w:rPr>
          <w:rFonts w:ascii="Times New Roman" w:hAnsi="Times New Roman" w:cs="Times New Roman"/>
          <w:sz w:val="24"/>
        </w:rPr>
        <w:t>EnglishSounds</w:t>
      </w:r>
      <w:proofErr w:type="spellEnd"/>
      <w:r w:rsidRPr="00EE428C">
        <w:rPr>
          <w:rFonts w:ascii="Times New Roman" w:hAnsi="Times New Roman" w:cs="Times New Roman"/>
          <w:sz w:val="24"/>
        </w:rPr>
        <w:t xml:space="preserve"> Magic-2022», </w:t>
      </w:r>
      <w:r w:rsidRPr="00EE428C">
        <w:rPr>
          <w:rFonts w:ascii="Times New Roman" w:hAnsi="Times New Roman" w:cs="Times New Roman"/>
          <w:sz w:val="24"/>
        </w:rPr>
        <w:lastRenderedPageBreak/>
        <w:t xml:space="preserve">ФГБОУ </w:t>
      </w:r>
      <w:proofErr w:type="gramStart"/>
      <w:r w:rsidRPr="00EE428C">
        <w:rPr>
          <w:rFonts w:ascii="Times New Roman" w:hAnsi="Times New Roman" w:cs="Times New Roman"/>
          <w:sz w:val="24"/>
        </w:rPr>
        <w:t>ВО</w:t>
      </w:r>
      <w:proofErr w:type="gramEnd"/>
      <w:r w:rsidRPr="00EE428C">
        <w:rPr>
          <w:rFonts w:ascii="Times New Roman" w:hAnsi="Times New Roman" w:cs="Times New Roman"/>
          <w:sz w:val="24"/>
        </w:rPr>
        <w:t xml:space="preserve"> «Волгоградский государственный социально-педагогический университет», 1.02.2022</w:t>
      </w:r>
    </w:p>
    <w:p w:rsidR="00F10FB8" w:rsidRPr="00EE428C" w:rsidRDefault="00F10FB8" w:rsidP="00F10FB8">
      <w:pPr>
        <w:pStyle w:val="a9"/>
        <w:jc w:val="both"/>
        <w:rPr>
          <w:rFonts w:ascii="Times New Roman" w:hAnsi="Times New Roman" w:cs="Times New Roman"/>
          <w:sz w:val="24"/>
        </w:rPr>
      </w:pPr>
      <w:r w:rsidRPr="00EE428C">
        <w:rPr>
          <w:rFonts w:ascii="Times New Roman" w:hAnsi="Times New Roman" w:cs="Times New Roman"/>
          <w:sz w:val="24"/>
        </w:rPr>
        <w:t xml:space="preserve">- участие в </w:t>
      </w:r>
      <w:proofErr w:type="spellStart"/>
      <w:r w:rsidRPr="00EE428C">
        <w:rPr>
          <w:rFonts w:ascii="Times New Roman" w:hAnsi="Times New Roman" w:cs="Times New Roman"/>
          <w:sz w:val="24"/>
        </w:rPr>
        <w:t>вебинаре</w:t>
      </w:r>
      <w:proofErr w:type="spellEnd"/>
      <w:r w:rsidR="00EA2E64">
        <w:rPr>
          <w:rFonts w:ascii="Times New Roman" w:hAnsi="Times New Roman" w:cs="Times New Roman"/>
          <w:sz w:val="24"/>
        </w:rPr>
        <w:t xml:space="preserve"> </w:t>
      </w:r>
      <w:r w:rsidRPr="00EE428C">
        <w:rPr>
          <w:rFonts w:ascii="Times New Roman" w:hAnsi="Times New Roman" w:cs="Times New Roman"/>
          <w:sz w:val="24"/>
        </w:rPr>
        <w:t>«</w:t>
      </w:r>
      <w:proofErr w:type="spellStart"/>
      <w:r w:rsidRPr="00EE428C">
        <w:rPr>
          <w:rFonts w:ascii="Times New Roman" w:hAnsi="Times New Roman" w:cs="Times New Roman"/>
          <w:sz w:val="24"/>
        </w:rPr>
        <w:t>Сторителлинг</w:t>
      </w:r>
      <w:proofErr w:type="spellEnd"/>
      <w:r w:rsidRPr="00EE428C">
        <w:rPr>
          <w:rFonts w:ascii="Times New Roman" w:hAnsi="Times New Roman" w:cs="Times New Roman"/>
          <w:sz w:val="24"/>
        </w:rPr>
        <w:t xml:space="preserve"> в обучении английскому языку в начальной школе», 9 сентября 2022, сертификат</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Арсланова Р.Г., учитель физики:</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сертификат участия в семинаре международного сетевого  исследовательского образовательного проекта «</w:t>
      </w:r>
      <w:proofErr w:type="spellStart"/>
      <w:r w:rsidRPr="00EE428C">
        <w:rPr>
          <w:rFonts w:ascii="Times New Roman" w:hAnsi="Times New Roman"/>
          <w:sz w:val="24"/>
          <w:szCs w:val="24"/>
        </w:rPr>
        <w:t>ГлобалЛаб</w:t>
      </w:r>
      <w:proofErr w:type="spellEnd"/>
      <w:r w:rsidRPr="00EE428C">
        <w:rPr>
          <w:rFonts w:ascii="Times New Roman" w:hAnsi="Times New Roman"/>
          <w:sz w:val="24"/>
          <w:szCs w:val="24"/>
        </w:rPr>
        <w:t>» по теме: «Формирование естественнонаучной грамотности на уроке физики и во внеурочное время. Казань», 11 ноября 2022, Казань</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сертификат личного финансового онлай</w:t>
      </w:r>
      <w:proofErr w:type="gramStart"/>
      <w:r w:rsidRPr="00EE428C">
        <w:rPr>
          <w:rFonts w:ascii="Times New Roman" w:hAnsi="Times New Roman"/>
          <w:sz w:val="24"/>
          <w:szCs w:val="24"/>
        </w:rPr>
        <w:t>н-</w:t>
      </w:r>
      <w:proofErr w:type="gramEnd"/>
      <w:r w:rsidRPr="00EE428C">
        <w:rPr>
          <w:rFonts w:ascii="Times New Roman" w:hAnsi="Times New Roman"/>
          <w:sz w:val="24"/>
          <w:szCs w:val="24"/>
        </w:rPr>
        <w:t xml:space="preserve"> зачета, 15 декабря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сертификат комплексной оценки цифровых компетенций «Цифровой контент школам и СПО»,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14.09.2022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Благодарственное письмо Всероссийского конкурса талантов и творчества для детей с инвалидностью, детей с ОВЗ и педагогов, работающих с данной категории детей «Я могу! Творчество без границ», номинация «Декоративно-прикладное искусство»,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выступление  и публикация на I районных педагогических чтениях  </w:t>
      </w:r>
      <w:proofErr w:type="spellStart"/>
      <w:r w:rsidRPr="00EE428C">
        <w:rPr>
          <w:rFonts w:ascii="Times New Roman" w:hAnsi="Times New Roman"/>
          <w:sz w:val="24"/>
          <w:szCs w:val="24"/>
        </w:rPr>
        <w:t>им.С.Х.Загидуллиной</w:t>
      </w:r>
      <w:proofErr w:type="spellEnd"/>
      <w:r w:rsidRPr="00EE428C">
        <w:rPr>
          <w:rFonts w:ascii="Times New Roman" w:hAnsi="Times New Roman"/>
          <w:sz w:val="24"/>
          <w:szCs w:val="24"/>
        </w:rPr>
        <w:t xml:space="preserve"> «Воспитание школьников в эпоху глобальных перемен», Грамота, Сертификат, 12.10.2022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Благодарственное письмо за подготовку учащихся к Всероссийскому творческому конкурсу «Красота формул»,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руководитель районного консалтингового центра по подготовке к ЕГЭ/ ОГЭ,  23 декабря, 27 января, 17 февраля, 2022-23</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Благодарность за добросовестный труд, участие в образовательных мероприятиях, посвященных полёту человека в космос, и использование в педагогической деятельности материалов государственных музеев и архивов, Международная неделя истории космонавтики, 11-15 апреля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республиканский семинар (</w:t>
      </w:r>
      <w:proofErr w:type="spellStart"/>
      <w:r w:rsidRPr="00EE428C">
        <w:rPr>
          <w:rFonts w:ascii="Times New Roman" w:hAnsi="Times New Roman"/>
          <w:sz w:val="24"/>
          <w:szCs w:val="24"/>
        </w:rPr>
        <w:t>вебинар</w:t>
      </w:r>
      <w:proofErr w:type="spellEnd"/>
      <w:r w:rsidRPr="00EE428C">
        <w:rPr>
          <w:rFonts w:ascii="Times New Roman" w:hAnsi="Times New Roman"/>
          <w:sz w:val="24"/>
          <w:szCs w:val="24"/>
        </w:rPr>
        <w:t>) «Эффективные формы и методы работы с молодыми педагогами в рамках наставнической деятельности в условиях обновления содержания образования и цифровой трансформации образовательной среды» в рамках деятельности инновационной площадки РАО «Региональная система организации наставничества педагогических и руководящих кадров на основе сетевого взаимодействия», ИРО РТ сертификат, 18 мая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Благодарственное письмо  всероссийского конкурса талантов и творчества для детей с ОВЗ «Я могу! Творчество без границ», номинация «Декоративно-прикладное искусство»,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Шлямина</w:t>
      </w:r>
      <w:proofErr w:type="spellEnd"/>
      <w:r w:rsidRPr="00EE428C">
        <w:rPr>
          <w:rFonts w:ascii="Times New Roman" w:hAnsi="Times New Roman"/>
          <w:b/>
          <w:sz w:val="24"/>
          <w:szCs w:val="24"/>
        </w:rPr>
        <w:t xml:space="preserve"> И.Б., </w:t>
      </w:r>
      <w:proofErr w:type="spellStart"/>
      <w:r w:rsidRPr="00EE428C">
        <w:rPr>
          <w:rFonts w:ascii="Times New Roman" w:hAnsi="Times New Roman"/>
          <w:b/>
          <w:sz w:val="24"/>
          <w:szCs w:val="24"/>
        </w:rPr>
        <w:t>Шлямина</w:t>
      </w:r>
      <w:proofErr w:type="spellEnd"/>
      <w:r w:rsidRPr="00EE428C">
        <w:rPr>
          <w:rFonts w:ascii="Times New Roman" w:hAnsi="Times New Roman"/>
          <w:b/>
          <w:sz w:val="24"/>
          <w:szCs w:val="24"/>
        </w:rPr>
        <w:t xml:space="preserve"> М.Ю.</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Сертификат участника республиканского методического семинара для учителей географии «Основные подходы по подготовке и оцениванию экзаменационных работ участников ОГЭ и ЕГЭ по географии», 26 октября 2022 </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Шлямина</w:t>
      </w:r>
      <w:proofErr w:type="spellEnd"/>
      <w:r w:rsidRPr="00EE428C">
        <w:rPr>
          <w:rFonts w:ascii="Times New Roman" w:hAnsi="Times New Roman"/>
          <w:b/>
          <w:sz w:val="24"/>
          <w:szCs w:val="24"/>
        </w:rPr>
        <w:t xml:space="preserve"> И.Б.</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Грант в конкурсе на присуждение премий лучшим учителям Республики Татарстан за достижения в педагогической деятельности,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Благодарственное письмо за организацию и проведение методического семинара по подготовке к итоговой аттестации для учителей географии города Казани,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выступление на семинаре «Подготовка учащихся к ЕГЭ. Решение задач. Задание №27»,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сертификат выступления на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«Основные подходы к подготовке к ЕГЭ по географии»,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Благодарственное письмо Казанского ИУ </w:t>
      </w:r>
      <w:proofErr w:type="spellStart"/>
      <w:r w:rsidRPr="00EE428C">
        <w:rPr>
          <w:rFonts w:ascii="Times New Roman" w:hAnsi="Times New Roman"/>
          <w:sz w:val="24"/>
          <w:szCs w:val="24"/>
        </w:rPr>
        <w:t>им</w:t>
      </w:r>
      <w:proofErr w:type="gramStart"/>
      <w:r w:rsidRPr="00EE428C">
        <w:rPr>
          <w:rFonts w:ascii="Times New Roman" w:hAnsi="Times New Roman"/>
          <w:sz w:val="24"/>
          <w:szCs w:val="24"/>
        </w:rPr>
        <w:t>.В</w:t>
      </w:r>
      <w:proofErr w:type="gramEnd"/>
      <w:r w:rsidRPr="00EE428C">
        <w:rPr>
          <w:rFonts w:ascii="Times New Roman" w:hAnsi="Times New Roman"/>
          <w:sz w:val="24"/>
          <w:szCs w:val="24"/>
        </w:rPr>
        <w:t>ГТимирясова</w:t>
      </w:r>
      <w:proofErr w:type="spellEnd"/>
      <w:r w:rsidRPr="00EE428C">
        <w:rPr>
          <w:rFonts w:ascii="Times New Roman" w:hAnsi="Times New Roman"/>
          <w:sz w:val="24"/>
          <w:szCs w:val="24"/>
        </w:rPr>
        <w:t xml:space="preserve"> за подготовку участников Международной просветительской акции «Географический диктант-2022»,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Всероссийский семинар «Открытая школа»: возможности для организации учебного процесса, сертификат, февраль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lastRenderedPageBreak/>
        <w:t>- Республиканский семинар в рамках РОШ по геологии «О подготовке школьников к геологической олимпиаде», 15.02.2022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Грамота МО и Н РТ за подготовку победителей и призеров регионального этапа всероссийской олимпиады школьников по географии, 10.02.2022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Грамота МО и Н РТ за подготовку победителей и призеров заключительного этапа всероссийской олимпиады школьников по географии, 15.02.2022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Всероссийский семинар «Открытая школа»: возможности для организации учебного процесса», сертификат, 10.02.2022</w:t>
      </w:r>
    </w:p>
    <w:p w:rsidR="00F10FB8" w:rsidRPr="00EE428C" w:rsidRDefault="00F10FB8" w:rsidP="00F10FB8">
      <w:pPr>
        <w:spacing w:after="0" w:line="240" w:lineRule="auto"/>
        <w:rPr>
          <w:rFonts w:ascii="Times New Roman" w:eastAsia="Times New Roman" w:hAnsi="Times New Roman" w:cs="Times New Roman"/>
          <w:b/>
          <w:sz w:val="24"/>
          <w:szCs w:val="24"/>
        </w:rPr>
      </w:pPr>
      <w:r w:rsidRPr="00EE428C">
        <w:rPr>
          <w:rFonts w:ascii="Times New Roman" w:eastAsia="Times New Roman" w:hAnsi="Times New Roman" w:cs="Times New Roman"/>
          <w:b/>
          <w:sz w:val="24"/>
          <w:szCs w:val="24"/>
        </w:rPr>
        <w:t>Черняева И.С.</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Благодарность за подготовку призера всероссийского конкурса рисунка «Я в космосе», </w:t>
      </w:r>
      <w:proofErr w:type="spellStart"/>
      <w:r w:rsidRPr="00EE428C">
        <w:rPr>
          <w:rFonts w:ascii="Times New Roman" w:eastAsia="Times New Roman" w:hAnsi="Times New Roman" w:cs="Times New Roman"/>
          <w:sz w:val="24"/>
          <w:szCs w:val="24"/>
        </w:rPr>
        <w:t>г</w:t>
      </w:r>
      <w:proofErr w:type="gramStart"/>
      <w:r w:rsidRPr="00EE428C">
        <w:rPr>
          <w:rFonts w:ascii="Times New Roman" w:eastAsia="Times New Roman" w:hAnsi="Times New Roman" w:cs="Times New Roman"/>
          <w:sz w:val="24"/>
          <w:szCs w:val="24"/>
        </w:rPr>
        <w:t>.П</w:t>
      </w:r>
      <w:proofErr w:type="gramEnd"/>
      <w:r w:rsidRPr="00EE428C">
        <w:rPr>
          <w:rFonts w:ascii="Times New Roman" w:eastAsia="Times New Roman" w:hAnsi="Times New Roman" w:cs="Times New Roman"/>
          <w:sz w:val="24"/>
          <w:szCs w:val="24"/>
        </w:rPr>
        <w:t>ермь</w:t>
      </w:r>
      <w:proofErr w:type="spellEnd"/>
      <w:r w:rsidRPr="00EE428C">
        <w:rPr>
          <w:rFonts w:ascii="Times New Roman" w:eastAsia="Times New Roman" w:hAnsi="Times New Roman" w:cs="Times New Roman"/>
          <w:sz w:val="24"/>
          <w:szCs w:val="24"/>
        </w:rPr>
        <w:t>, 27 марта 2022</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Благодарность за подготовку призера всероссийского конкурса рисунков «Великая Победа», г. Пермь, 30 мая 2022</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w:t>
      </w:r>
      <w:r w:rsidRPr="00EE428C">
        <w:rPr>
          <w:rFonts w:ascii="Times New Roman" w:eastAsia="Times New Roman" w:hAnsi="Times New Roman" w:cs="Times New Roman"/>
          <w:sz w:val="24"/>
          <w:szCs w:val="24"/>
          <w:lang w:val="en-US"/>
        </w:rPr>
        <w:t>I</w:t>
      </w:r>
      <w:r w:rsidRPr="00EE428C">
        <w:rPr>
          <w:rFonts w:ascii="Times New Roman" w:eastAsia="Times New Roman" w:hAnsi="Times New Roman" w:cs="Times New Roman"/>
          <w:sz w:val="24"/>
          <w:szCs w:val="24"/>
        </w:rPr>
        <w:t xml:space="preserve"> Всероссийская НПК «Педагогика и психология: современный облик и тенденции развития», публикация «Актуальность и эффективность проблемного обучения», сертификат 25 апреля 2022</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Деревянко ОИ, педагог дополнительного образования:</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Республиканский обучающий семинар «Совершенствование профессиональных компетенций в области музейно-педагогической деятельности», свидетельство, 29.03.2022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Валиуллина</w:t>
      </w:r>
      <w:proofErr w:type="spellEnd"/>
      <w:r w:rsidRPr="00EE428C">
        <w:rPr>
          <w:rFonts w:ascii="Times New Roman" w:hAnsi="Times New Roman"/>
          <w:b/>
          <w:sz w:val="24"/>
          <w:szCs w:val="24"/>
        </w:rPr>
        <w:t xml:space="preserve"> ИР, учитель музыки:</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семинаре для учителей предметной области «Искусство» «Обновление содержания и методик преподавания предметной области «Искусство» в соответствии ФГОС НОО и ФГОС ООО» в ГАОУ ДПО «ИРО 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выступление на круглом столе в семинаре для учителей ИЗО и музыки «Формирование функциональной грамотности на уроках музыки» в центре непрерывного повышения профессионального мастерства педагогических работников РТ </w:t>
      </w:r>
      <w:proofErr w:type="spellStart"/>
      <w:r w:rsidRPr="00EE428C">
        <w:rPr>
          <w:rFonts w:ascii="Times New Roman" w:hAnsi="Times New Roman"/>
          <w:sz w:val="24"/>
          <w:szCs w:val="24"/>
        </w:rPr>
        <w:t>ИПиО</w:t>
      </w:r>
      <w:proofErr w:type="spellEnd"/>
      <w:r w:rsidRPr="00EE428C">
        <w:rPr>
          <w:rFonts w:ascii="Times New Roman" w:hAnsi="Times New Roman"/>
          <w:sz w:val="24"/>
          <w:szCs w:val="24"/>
        </w:rPr>
        <w:t xml:space="preserve"> ФГАОУ ВО КФУ,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публикация  «Духовно-нравственное воспитание школьников средствами музыкального искусства» в сборнике Международной педагогической конференции «Педагогика и образование» «Солнечный свет», свидетельство: СВ4349693, октябрь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Вилданова</w:t>
      </w:r>
      <w:proofErr w:type="spellEnd"/>
      <w:r w:rsidRPr="00EE428C">
        <w:rPr>
          <w:rFonts w:ascii="Times New Roman" w:hAnsi="Times New Roman"/>
          <w:b/>
          <w:sz w:val="24"/>
          <w:szCs w:val="24"/>
        </w:rPr>
        <w:t xml:space="preserve"> АБ, Баталова ГР, Хадеева </w:t>
      </w:r>
      <w:proofErr w:type="spellStart"/>
      <w:r w:rsidRPr="00EE428C">
        <w:rPr>
          <w:rFonts w:ascii="Times New Roman" w:hAnsi="Times New Roman"/>
          <w:b/>
          <w:sz w:val="24"/>
          <w:szCs w:val="24"/>
        </w:rPr>
        <w:t>ГХ</w:t>
      </w:r>
      <w:proofErr w:type="gramStart"/>
      <w:r w:rsidRPr="00EE428C">
        <w:rPr>
          <w:rFonts w:ascii="Times New Roman" w:hAnsi="Times New Roman"/>
          <w:b/>
          <w:sz w:val="24"/>
          <w:szCs w:val="24"/>
        </w:rPr>
        <w:t>,у</w:t>
      </w:r>
      <w:proofErr w:type="gramEnd"/>
      <w:r w:rsidRPr="00EE428C">
        <w:rPr>
          <w:rFonts w:ascii="Times New Roman" w:hAnsi="Times New Roman"/>
          <w:b/>
          <w:sz w:val="24"/>
          <w:szCs w:val="24"/>
        </w:rPr>
        <w:t>читель</w:t>
      </w:r>
      <w:proofErr w:type="spellEnd"/>
      <w:r w:rsidRPr="00EE428C">
        <w:rPr>
          <w:rFonts w:ascii="Times New Roman" w:hAnsi="Times New Roman"/>
          <w:b/>
          <w:sz w:val="24"/>
          <w:szCs w:val="24"/>
        </w:rPr>
        <w:t xml:space="preserve"> родного (татарского )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Диплом III Всероссийской научно-практической конференции имени </w:t>
      </w:r>
      <w:proofErr w:type="spellStart"/>
      <w:r w:rsidRPr="00EE428C">
        <w:rPr>
          <w:rFonts w:ascii="Times New Roman" w:hAnsi="Times New Roman"/>
          <w:sz w:val="24"/>
          <w:szCs w:val="24"/>
        </w:rPr>
        <w:t>Хатипа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Юсуповича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Миннегулова</w:t>
      </w:r>
      <w:proofErr w:type="spellEnd"/>
      <w:r w:rsidRPr="00EE428C">
        <w:rPr>
          <w:rFonts w:ascii="Times New Roman" w:hAnsi="Times New Roman"/>
          <w:sz w:val="24"/>
          <w:szCs w:val="24"/>
        </w:rPr>
        <w:t xml:space="preserve"> «</w:t>
      </w:r>
      <w:proofErr w:type="spellStart"/>
      <w:r w:rsidRPr="00EE428C">
        <w:rPr>
          <w:rFonts w:ascii="Times New Roman" w:hAnsi="Times New Roman"/>
          <w:sz w:val="24"/>
          <w:szCs w:val="24"/>
        </w:rPr>
        <w:t>Дөньядасүзебез</w:t>
      </w:r>
      <w:proofErr w:type="spellEnd"/>
      <w:r w:rsidRPr="00EE428C">
        <w:rPr>
          <w:rFonts w:ascii="Times New Roman" w:hAnsi="Times New Roman"/>
          <w:sz w:val="24"/>
          <w:szCs w:val="24"/>
        </w:rPr>
        <w:t xml:space="preserve"> бар», выступление, 25 мая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Публикация «Музей – </w:t>
      </w:r>
      <w:proofErr w:type="spellStart"/>
      <w:r w:rsidRPr="00EE428C">
        <w:rPr>
          <w:rFonts w:ascii="Times New Roman" w:hAnsi="Times New Roman"/>
          <w:sz w:val="24"/>
          <w:szCs w:val="24"/>
        </w:rPr>
        <w:t>вакыткатавазы</w:t>
      </w:r>
      <w:proofErr w:type="spellEnd"/>
      <w:r w:rsidRPr="00EE428C">
        <w:rPr>
          <w:rFonts w:ascii="Times New Roman" w:hAnsi="Times New Roman"/>
          <w:sz w:val="24"/>
          <w:szCs w:val="24"/>
        </w:rPr>
        <w:t xml:space="preserve">» в сборнике III Всероссийской научно-практической конференции имени </w:t>
      </w:r>
      <w:proofErr w:type="spellStart"/>
      <w:r w:rsidRPr="00EE428C">
        <w:rPr>
          <w:rFonts w:ascii="Times New Roman" w:hAnsi="Times New Roman"/>
          <w:sz w:val="24"/>
          <w:szCs w:val="24"/>
        </w:rPr>
        <w:t>Хатипа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Юсуповича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Миннегулова</w:t>
      </w:r>
      <w:proofErr w:type="spellEnd"/>
      <w:r w:rsidRPr="00EE428C">
        <w:rPr>
          <w:rFonts w:ascii="Times New Roman" w:hAnsi="Times New Roman"/>
          <w:sz w:val="24"/>
          <w:szCs w:val="24"/>
        </w:rPr>
        <w:t xml:space="preserve"> «</w:t>
      </w:r>
      <w:proofErr w:type="spellStart"/>
      <w:r w:rsidRPr="00EE428C">
        <w:rPr>
          <w:rFonts w:ascii="Times New Roman" w:hAnsi="Times New Roman"/>
          <w:sz w:val="24"/>
          <w:szCs w:val="24"/>
        </w:rPr>
        <w:t>Дөньядасүзебез</w:t>
      </w:r>
      <w:proofErr w:type="spellEnd"/>
      <w:r w:rsidRPr="00EE428C">
        <w:rPr>
          <w:rFonts w:ascii="Times New Roman" w:hAnsi="Times New Roman"/>
          <w:sz w:val="24"/>
          <w:szCs w:val="24"/>
        </w:rPr>
        <w:t xml:space="preserve"> бар», выступление, 25 мая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Вилданова</w:t>
      </w:r>
      <w:proofErr w:type="spellEnd"/>
      <w:r w:rsidRPr="00EE428C">
        <w:rPr>
          <w:rFonts w:ascii="Times New Roman" w:hAnsi="Times New Roman"/>
          <w:b/>
          <w:sz w:val="24"/>
          <w:szCs w:val="24"/>
        </w:rPr>
        <w:t xml:space="preserve"> АБ, учитель родного (татарского</w:t>
      </w:r>
      <w:proofErr w:type="gramStart"/>
      <w:r w:rsidRPr="00EE428C">
        <w:rPr>
          <w:rFonts w:ascii="Times New Roman" w:hAnsi="Times New Roman"/>
          <w:b/>
          <w:sz w:val="24"/>
          <w:szCs w:val="24"/>
        </w:rPr>
        <w:t xml:space="preserve"> )</w:t>
      </w:r>
      <w:proofErr w:type="gramEnd"/>
      <w:r w:rsidRPr="00EE428C">
        <w:rPr>
          <w:rFonts w:ascii="Times New Roman" w:hAnsi="Times New Roman"/>
          <w:b/>
          <w:sz w:val="24"/>
          <w:szCs w:val="24"/>
        </w:rPr>
        <w:t xml:space="preserve"> языка и литературы:</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Диплом II степени на  II республиканская научно-практической конференции исследовательских и творческих работ имени </w:t>
      </w:r>
      <w:proofErr w:type="spellStart"/>
      <w:r w:rsidRPr="00EE428C">
        <w:rPr>
          <w:rFonts w:ascii="Times New Roman" w:hAnsi="Times New Roman"/>
          <w:sz w:val="24"/>
          <w:szCs w:val="24"/>
        </w:rPr>
        <w:t>РадифаГаташа</w:t>
      </w:r>
      <w:proofErr w:type="spellEnd"/>
      <w:r w:rsidRPr="00EE428C">
        <w:rPr>
          <w:rFonts w:ascii="Times New Roman" w:hAnsi="Times New Roman"/>
          <w:sz w:val="24"/>
          <w:szCs w:val="24"/>
        </w:rPr>
        <w:t xml:space="preserve"> (РГ </w:t>
      </w:r>
      <w:proofErr w:type="spellStart"/>
      <w:r w:rsidRPr="00EE428C">
        <w:rPr>
          <w:rFonts w:ascii="Times New Roman" w:hAnsi="Times New Roman"/>
          <w:sz w:val="24"/>
          <w:szCs w:val="24"/>
        </w:rPr>
        <w:t>Гатауллина</w:t>
      </w:r>
      <w:proofErr w:type="spellEnd"/>
      <w:r w:rsidRPr="00EE428C">
        <w:rPr>
          <w:rFonts w:ascii="Times New Roman" w:hAnsi="Times New Roman"/>
          <w:sz w:val="24"/>
          <w:szCs w:val="24"/>
        </w:rPr>
        <w:t xml:space="preserve">) «Мин </w:t>
      </w:r>
      <w:proofErr w:type="spellStart"/>
      <w:r w:rsidRPr="00EE428C">
        <w:rPr>
          <w:rFonts w:ascii="Times New Roman" w:hAnsi="Times New Roman"/>
          <w:sz w:val="24"/>
          <w:szCs w:val="24"/>
        </w:rPr>
        <w:t>дөньяга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хисләрем</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һәм</w:t>
      </w:r>
      <w:proofErr w:type="spellEnd"/>
      <w:r w:rsidR="00EA2E64">
        <w:rPr>
          <w:rFonts w:ascii="Times New Roman" w:hAnsi="Times New Roman"/>
          <w:sz w:val="24"/>
          <w:szCs w:val="24"/>
        </w:rPr>
        <w:t xml:space="preserve"> </w:t>
      </w:r>
      <w:proofErr w:type="spellStart"/>
      <w:proofErr w:type="gramStart"/>
      <w:r w:rsidRPr="00EE428C">
        <w:rPr>
          <w:rFonts w:ascii="Times New Roman" w:hAnsi="Times New Roman"/>
          <w:sz w:val="24"/>
          <w:szCs w:val="24"/>
        </w:rPr>
        <w:t>м</w:t>
      </w:r>
      <w:proofErr w:type="gramEnd"/>
      <w:r w:rsidRPr="00EE428C">
        <w:rPr>
          <w:rFonts w:ascii="Times New Roman" w:hAnsi="Times New Roman"/>
          <w:sz w:val="24"/>
          <w:szCs w:val="24"/>
        </w:rPr>
        <w:t>әхәббәта</w:t>
      </w:r>
      <w:proofErr w:type="spellEnd"/>
      <w:r w:rsidR="00EA2E64">
        <w:rPr>
          <w:rFonts w:ascii="Times New Roman" w:hAnsi="Times New Roman"/>
          <w:sz w:val="24"/>
          <w:szCs w:val="24"/>
        </w:rPr>
        <w:t xml:space="preserve"> </w:t>
      </w:r>
      <w:proofErr w:type="spellStart"/>
      <w:r w:rsidRPr="00EE428C">
        <w:rPr>
          <w:rFonts w:ascii="Times New Roman" w:hAnsi="Times New Roman"/>
          <w:sz w:val="24"/>
          <w:szCs w:val="24"/>
        </w:rPr>
        <w:t>шакарыйм</w:t>
      </w:r>
      <w:proofErr w:type="spellEnd"/>
      <w:r w:rsidRPr="00EE428C">
        <w:rPr>
          <w:rFonts w:ascii="Times New Roman" w:hAnsi="Times New Roman"/>
          <w:sz w:val="24"/>
          <w:szCs w:val="24"/>
        </w:rPr>
        <w:t>», секция «</w:t>
      </w:r>
      <w:proofErr w:type="spellStart"/>
      <w:r w:rsidRPr="00EE428C">
        <w:rPr>
          <w:rFonts w:ascii="Times New Roman" w:hAnsi="Times New Roman"/>
          <w:sz w:val="24"/>
          <w:szCs w:val="24"/>
        </w:rPr>
        <w:t>Бу</w:t>
      </w:r>
      <w:proofErr w:type="spellEnd"/>
      <w:r w:rsidRPr="00EE428C">
        <w:rPr>
          <w:rFonts w:ascii="Times New Roman" w:hAnsi="Times New Roman"/>
          <w:sz w:val="24"/>
          <w:szCs w:val="24"/>
        </w:rPr>
        <w:t xml:space="preserve">, </w:t>
      </w:r>
      <w:proofErr w:type="spellStart"/>
      <w:r w:rsidRPr="00EE428C">
        <w:rPr>
          <w:rFonts w:ascii="Times New Roman" w:hAnsi="Times New Roman"/>
          <w:sz w:val="24"/>
          <w:szCs w:val="24"/>
        </w:rPr>
        <w:t>бәлки</w:t>
      </w:r>
      <w:proofErr w:type="spellEnd"/>
      <w:r w:rsidRPr="00EE428C">
        <w:rPr>
          <w:rFonts w:ascii="Times New Roman" w:hAnsi="Times New Roman"/>
          <w:sz w:val="24"/>
          <w:szCs w:val="24"/>
        </w:rPr>
        <w:t xml:space="preserve">, </w:t>
      </w:r>
      <w:proofErr w:type="spellStart"/>
      <w:r w:rsidRPr="00EE428C">
        <w:rPr>
          <w:rFonts w:ascii="Times New Roman" w:hAnsi="Times New Roman"/>
          <w:sz w:val="24"/>
          <w:szCs w:val="24"/>
        </w:rPr>
        <w:t>илаһиберхаләт</w:t>
      </w:r>
      <w:proofErr w:type="spellEnd"/>
      <w:r w:rsidRPr="00EE428C">
        <w:rPr>
          <w:rFonts w:ascii="Times New Roman" w:hAnsi="Times New Roman"/>
          <w:sz w:val="24"/>
          <w:szCs w:val="24"/>
        </w:rPr>
        <w:t>...» (</w:t>
      </w:r>
      <w:proofErr w:type="spellStart"/>
      <w:r w:rsidRPr="00EE428C">
        <w:rPr>
          <w:rFonts w:ascii="Times New Roman" w:hAnsi="Times New Roman"/>
          <w:sz w:val="24"/>
          <w:szCs w:val="24"/>
        </w:rPr>
        <w:t>Р.Гаташ</w:t>
      </w:r>
      <w:proofErr w:type="spellEnd"/>
      <w:r w:rsidRPr="00EE428C">
        <w:rPr>
          <w:rFonts w:ascii="Times New Roman" w:hAnsi="Times New Roman"/>
          <w:sz w:val="24"/>
          <w:szCs w:val="24"/>
        </w:rPr>
        <w:t>), выступление, 13 апреля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Зиганшина</w:t>
      </w:r>
      <w:proofErr w:type="spellEnd"/>
      <w:r w:rsidRPr="00EE428C">
        <w:rPr>
          <w:rFonts w:ascii="Times New Roman" w:hAnsi="Times New Roman"/>
          <w:b/>
          <w:sz w:val="24"/>
          <w:szCs w:val="24"/>
        </w:rPr>
        <w:t xml:space="preserve"> </w:t>
      </w:r>
      <w:proofErr w:type="spellStart"/>
      <w:r w:rsidRPr="00EE428C">
        <w:rPr>
          <w:rFonts w:ascii="Times New Roman" w:hAnsi="Times New Roman"/>
          <w:b/>
          <w:sz w:val="24"/>
          <w:szCs w:val="24"/>
        </w:rPr>
        <w:t>ЛН</w:t>
      </w:r>
      <w:proofErr w:type="gramStart"/>
      <w:r w:rsidRPr="00EE428C">
        <w:rPr>
          <w:rFonts w:ascii="Times New Roman" w:hAnsi="Times New Roman"/>
          <w:b/>
          <w:sz w:val="24"/>
          <w:szCs w:val="24"/>
        </w:rPr>
        <w:t>,у</w:t>
      </w:r>
      <w:proofErr w:type="gramEnd"/>
      <w:r w:rsidRPr="00EE428C">
        <w:rPr>
          <w:rFonts w:ascii="Times New Roman" w:hAnsi="Times New Roman"/>
          <w:b/>
          <w:sz w:val="24"/>
          <w:szCs w:val="24"/>
        </w:rPr>
        <w:t>читель</w:t>
      </w:r>
      <w:proofErr w:type="spellEnd"/>
      <w:r w:rsidRPr="00EE428C">
        <w:rPr>
          <w:rFonts w:ascii="Times New Roman" w:hAnsi="Times New Roman"/>
          <w:b/>
          <w:sz w:val="24"/>
          <w:szCs w:val="24"/>
        </w:rPr>
        <w:t xml:space="preserve"> родного (татарского ) языка и литературы:</w:t>
      </w:r>
    </w:p>
    <w:p w:rsidR="00F10FB8" w:rsidRPr="00EE428C" w:rsidRDefault="00F10FB8" w:rsidP="00F10FB8">
      <w:pPr>
        <w:spacing w:after="0" w:line="240" w:lineRule="auto"/>
        <w:jc w:val="both"/>
        <w:rPr>
          <w:rFonts w:ascii="Times New Roman" w:hAnsi="Times New Roman"/>
          <w:i/>
          <w:sz w:val="24"/>
          <w:szCs w:val="24"/>
        </w:rPr>
      </w:pPr>
      <w:r w:rsidRPr="00EE428C">
        <w:rPr>
          <w:rFonts w:ascii="Times New Roman" w:hAnsi="Times New Roman"/>
          <w:sz w:val="24"/>
          <w:szCs w:val="24"/>
        </w:rPr>
        <w:t>- Диплом 2 степени V Республиканского конкурса ораторского мастерства «</w:t>
      </w:r>
      <w:proofErr w:type="spellStart"/>
      <w:r w:rsidRPr="00EE428C">
        <w:rPr>
          <w:rFonts w:ascii="Times New Roman" w:hAnsi="Times New Roman"/>
          <w:sz w:val="24"/>
          <w:szCs w:val="24"/>
        </w:rPr>
        <w:t>Sptakingcontest</w:t>
      </w:r>
      <w:proofErr w:type="spellEnd"/>
      <w:r w:rsidRPr="00EE428C">
        <w:rPr>
          <w:rFonts w:ascii="Times New Roman" w:hAnsi="Times New Roman"/>
          <w:sz w:val="24"/>
          <w:szCs w:val="24"/>
        </w:rPr>
        <w:t>», 2022</w:t>
      </w:r>
    </w:p>
    <w:p w:rsidR="00F10FB8" w:rsidRPr="00EE428C" w:rsidRDefault="00F10FB8" w:rsidP="00F10FB8">
      <w:pPr>
        <w:spacing w:after="0" w:line="240" w:lineRule="auto"/>
        <w:jc w:val="both"/>
        <w:rPr>
          <w:rFonts w:ascii="Times New Roman" w:hAnsi="Times New Roman"/>
          <w:b/>
          <w:sz w:val="24"/>
          <w:szCs w:val="24"/>
        </w:rPr>
      </w:pPr>
      <w:r w:rsidRPr="00EE428C">
        <w:rPr>
          <w:rFonts w:ascii="Times New Roman" w:hAnsi="Times New Roman"/>
          <w:b/>
          <w:sz w:val="24"/>
          <w:szCs w:val="24"/>
        </w:rPr>
        <w:t>Закирова Л.Ф.</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семинар (</w:t>
      </w:r>
      <w:proofErr w:type="spellStart"/>
      <w:r w:rsidRPr="00EE428C">
        <w:rPr>
          <w:rFonts w:ascii="Times New Roman" w:hAnsi="Times New Roman"/>
          <w:sz w:val="24"/>
          <w:szCs w:val="24"/>
        </w:rPr>
        <w:t>вебинар</w:t>
      </w:r>
      <w:proofErr w:type="spellEnd"/>
      <w:r w:rsidRPr="00EE428C">
        <w:rPr>
          <w:rFonts w:ascii="Times New Roman" w:hAnsi="Times New Roman"/>
          <w:sz w:val="24"/>
          <w:szCs w:val="24"/>
        </w:rPr>
        <w:t xml:space="preserve">) «Единое цифровое образовательное пространство», АНО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сертификат, май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Всероссийский семинар с выполнением практического задания «Интерактивный урок: формы игрового обучения на уроках в </w:t>
      </w:r>
      <w:proofErr w:type="spellStart"/>
      <w:r w:rsidRPr="00EE428C">
        <w:rPr>
          <w:rFonts w:ascii="Times New Roman" w:hAnsi="Times New Roman"/>
          <w:sz w:val="24"/>
          <w:szCs w:val="24"/>
        </w:rPr>
        <w:t>онлайне</w:t>
      </w:r>
      <w:proofErr w:type="spellEnd"/>
      <w:r w:rsidRPr="00EE428C">
        <w:rPr>
          <w:rFonts w:ascii="Times New Roman" w:hAnsi="Times New Roman"/>
          <w:sz w:val="24"/>
          <w:szCs w:val="24"/>
        </w:rPr>
        <w:t xml:space="preserve"> и в классе», сертификат 11 марта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Всероссийский семинар «Организация проектной деятельности в начальной школе: роль ученика и учителя», сертификат 28.02.2022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lastRenderedPageBreak/>
        <w:t>- участника всероссийского семинара «Интерактивные методы обучения в начальной школе», сертификат 24.01.2022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Всероссийский семинар-обучение с практическим выполнением «Опыты и эксперименты на уроках окружающего мира», сертификат, март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Всероссийский семинар «Как работать с информацией в интернете: правила безопасного поиска», сертификат, март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Всероссийский семинар «Игровое обучение в классе и онлайн: инструменты </w:t>
      </w:r>
      <w:proofErr w:type="spellStart"/>
      <w:r w:rsidRPr="00EE428C">
        <w:rPr>
          <w:rFonts w:ascii="Times New Roman" w:hAnsi="Times New Roman"/>
          <w:sz w:val="24"/>
          <w:szCs w:val="24"/>
        </w:rPr>
        <w:t>Учи</w:t>
      </w:r>
      <w:proofErr w:type="gramStart"/>
      <w:r w:rsidRPr="00EE428C">
        <w:rPr>
          <w:rFonts w:ascii="Times New Roman" w:hAnsi="Times New Roman"/>
          <w:sz w:val="24"/>
          <w:szCs w:val="24"/>
        </w:rPr>
        <w:t>.р</w:t>
      </w:r>
      <w:proofErr w:type="gramEnd"/>
      <w:r w:rsidRPr="00EE428C">
        <w:rPr>
          <w:rFonts w:ascii="Times New Roman" w:hAnsi="Times New Roman"/>
          <w:sz w:val="24"/>
          <w:szCs w:val="24"/>
        </w:rPr>
        <w:t>у</w:t>
      </w:r>
      <w:proofErr w:type="spellEnd"/>
      <w:r w:rsidRPr="00EE428C">
        <w:rPr>
          <w:rFonts w:ascii="Times New Roman" w:hAnsi="Times New Roman"/>
          <w:sz w:val="24"/>
          <w:szCs w:val="24"/>
        </w:rPr>
        <w:t>», сертификат, март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Всероссийский семинар-обучение с практическим выполнением «Как мотивировать учеников на уроках русского языка в классе и в </w:t>
      </w:r>
      <w:proofErr w:type="spellStart"/>
      <w:r w:rsidRPr="00EE428C">
        <w:rPr>
          <w:rFonts w:ascii="Times New Roman" w:hAnsi="Times New Roman"/>
          <w:sz w:val="24"/>
          <w:szCs w:val="24"/>
        </w:rPr>
        <w:t>онлайне</w:t>
      </w:r>
      <w:proofErr w:type="spellEnd"/>
      <w:r w:rsidRPr="00EE428C">
        <w:rPr>
          <w:rFonts w:ascii="Times New Roman" w:hAnsi="Times New Roman"/>
          <w:sz w:val="24"/>
          <w:szCs w:val="24"/>
        </w:rPr>
        <w:t>», сертификат, март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Программа «Активный учитель. Татарстан» на </w:t>
      </w:r>
      <w:proofErr w:type="spellStart"/>
      <w:r w:rsidRPr="00EE428C">
        <w:rPr>
          <w:rFonts w:ascii="Times New Roman" w:hAnsi="Times New Roman"/>
          <w:sz w:val="24"/>
          <w:szCs w:val="24"/>
        </w:rPr>
        <w:t>Учи</w:t>
      </w:r>
      <w:proofErr w:type="gramStart"/>
      <w:r w:rsidRPr="00EE428C">
        <w:rPr>
          <w:rFonts w:ascii="Times New Roman" w:hAnsi="Times New Roman"/>
          <w:sz w:val="24"/>
          <w:szCs w:val="24"/>
        </w:rPr>
        <w:t>.р</w:t>
      </w:r>
      <w:proofErr w:type="gramEnd"/>
      <w:r w:rsidRPr="00EE428C">
        <w:rPr>
          <w:rFonts w:ascii="Times New Roman" w:hAnsi="Times New Roman"/>
          <w:sz w:val="24"/>
          <w:szCs w:val="24"/>
        </w:rPr>
        <w:t>у</w:t>
      </w:r>
      <w:proofErr w:type="spellEnd"/>
      <w:r w:rsidRPr="00EE428C">
        <w:rPr>
          <w:rFonts w:ascii="Times New Roman" w:hAnsi="Times New Roman"/>
          <w:sz w:val="24"/>
          <w:szCs w:val="24"/>
        </w:rPr>
        <w:t>, I место в гимназии по итогам октября, ноября, января, мая,  2021-2022 учебного года</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Благодарственное письмо за успешное выступление учеников на </w:t>
      </w:r>
      <w:proofErr w:type="gramStart"/>
      <w:r w:rsidRPr="00EE428C">
        <w:rPr>
          <w:rFonts w:ascii="Times New Roman" w:hAnsi="Times New Roman"/>
          <w:sz w:val="24"/>
          <w:szCs w:val="24"/>
        </w:rPr>
        <w:t>всероссийской</w:t>
      </w:r>
      <w:proofErr w:type="gramEnd"/>
      <w:r w:rsidRPr="00EE428C">
        <w:rPr>
          <w:rFonts w:ascii="Times New Roman" w:hAnsi="Times New Roman"/>
          <w:sz w:val="24"/>
          <w:szCs w:val="24"/>
        </w:rPr>
        <w:t xml:space="preserve"> онлайн-олимпиаде по русскому языку для 1–9 классов, февраль 2022</w:t>
      </w:r>
    </w:p>
    <w:p w:rsidR="00F10FB8" w:rsidRPr="00EE428C" w:rsidRDefault="00F10FB8" w:rsidP="00F10FB8">
      <w:pPr>
        <w:spacing w:after="0" w:line="240" w:lineRule="auto"/>
        <w:jc w:val="both"/>
        <w:rPr>
          <w:rFonts w:ascii="Times New Roman" w:hAnsi="Times New Roman"/>
          <w:sz w:val="24"/>
          <w:szCs w:val="24"/>
        </w:rPr>
      </w:pPr>
      <w:proofErr w:type="gramStart"/>
      <w:r w:rsidRPr="00EE428C">
        <w:rPr>
          <w:rFonts w:ascii="Times New Roman" w:hAnsi="Times New Roman"/>
          <w:sz w:val="24"/>
          <w:szCs w:val="24"/>
        </w:rPr>
        <w:t>- Благодарственное письмо вас за успешное выступление ваших учеников на всероссийской онлайн-олимпиаде по математике для 1–11 классов, февраль 2022</w:t>
      </w:r>
      <w:proofErr w:type="gramEnd"/>
    </w:p>
    <w:p w:rsidR="00F10FB8" w:rsidRPr="00EE428C" w:rsidRDefault="00F10FB8" w:rsidP="00F10FB8">
      <w:pPr>
        <w:spacing w:after="0" w:line="240" w:lineRule="auto"/>
        <w:jc w:val="both"/>
        <w:rPr>
          <w:rFonts w:ascii="Times New Roman" w:hAnsi="Times New Roman"/>
          <w:sz w:val="24"/>
          <w:szCs w:val="24"/>
        </w:rPr>
      </w:pPr>
      <w:proofErr w:type="gramStart"/>
      <w:r w:rsidRPr="00EE428C">
        <w:rPr>
          <w:rFonts w:ascii="Times New Roman" w:hAnsi="Times New Roman"/>
          <w:sz w:val="24"/>
          <w:szCs w:val="24"/>
        </w:rPr>
        <w:t>- Благодарственное письмо за успешное выступление ваших учеников на всероссийской онлайн-олимпиаде по финансовой грамотности и предпринимательству для 1–9 классов, март 2022</w:t>
      </w:r>
      <w:proofErr w:type="gramEnd"/>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Благодарственное письмо за успешное выступление ваших учеников в финале </w:t>
      </w:r>
      <w:proofErr w:type="gramStart"/>
      <w:r w:rsidRPr="00EE428C">
        <w:rPr>
          <w:rFonts w:ascii="Times New Roman" w:hAnsi="Times New Roman"/>
          <w:sz w:val="24"/>
          <w:szCs w:val="24"/>
        </w:rPr>
        <w:t>всероссийской</w:t>
      </w:r>
      <w:proofErr w:type="gramEnd"/>
      <w:r w:rsidRPr="00EE428C">
        <w:rPr>
          <w:rFonts w:ascii="Times New Roman" w:hAnsi="Times New Roman"/>
          <w:sz w:val="24"/>
          <w:szCs w:val="24"/>
        </w:rPr>
        <w:t xml:space="preserve"> онлайн-олимпиады по английскому языку для 1–9 классов, апрель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Благодарственное письмо за успешное выступление ваших учеников на всероссийской онлайн-олимпиаде </w:t>
      </w:r>
      <w:proofErr w:type="spellStart"/>
      <w:r w:rsidRPr="00EE428C">
        <w:rPr>
          <w:rFonts w:ascii="Times New Roman" w:hAnsi="Times New Roman"/>
          <w:sz w:val="24"/>
          <w:szCs w:val="24"/>
        </w:rPr>
        <w:t>Учи</w:t>
      </w:r>
      <w:proofErr w:type="gramStart"/>
      <w:r w:rsidRPr="00EE428C">
        <w:rPr>
          <w:rFonts w:ascii="Times New Roman" w:hAnsi="Times New Roman"/>
          <w:sz w:val="24"/>
          <w:szCs w:val="24"/>
        </w:rPr>
        <w:t>.р</w:t>
      </w:r>
      <w:proofErr w:type="gramEnd"/>
      <w:r w:rsidRPr="00EE428C">
        <w:rPr>
          <w:rFonts w:ascii="Times New Roman" w:hAnsi="Times New Roman"/>
          <w:sz w:val="24"/>
          <w:szCs w:val="24"/>
        </w:rPr>
        <w:t>у</w:t>
      </w:r>
      <w:proofErr w:type="spellEnd"/>
      <w:r w:rsidRPr="00EE428C">
        <w:rPr>
          <w:rFonts w:ascii="Times New Roman" w:hAnsi="Times New Roman"/>
          <w:sz w:val="24"/>
          <w:szCs w:val="24"/>
        </w:rPr>
        <w:t xml:space="preserve"> по экологии для 1-9 классов, октябрь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Благодарственное письмо за помощь в проведении финала всероссийской онлайн-олимпиады по окружающему миру и экологии 1–6 классов, апрель 2022</w:t>
      </w:r>
    </w:p>
    <w:p w:rsidR="00F10FB8" w:rsidRPr="00EE428C" w:rsidRDefault="00F10FB8" w:rsidP="00F10FB8">
      <w:pPr>
        <w:spacing w:after="0" w:line="240" w:lineRule="auto"/>
        <w:jc w:val="both"/>
        <w:rPr>
          <w:rFonts w:ascii="Times New Roman" w:hAnsi="Times New Roman"/>
          <w:b/>
          <w:sz w:val="24"/>
          <w:szCs w:val="24"/>
        </w:rPr>
      </w:pPr>
      <w:proofErr w:type="spellStart"/>
      <w:r w:rsidRPr="00EE428C">
        <w:rPr>
          <w:rFonts w:ascii="Times New Roman" w:hAnsi="Times New Roman"/>
          <w:b/>
          <w:sz w:val="24"/>
          <w:szCs w:val="24"/>
        </w:rPr>
        <w:t>Гарифуллина</w:t>
      </w:r>
      <w:proofErr w:type="spellEnd"/>
      <w:r w:rsidRPr="00EE428C">
        <w:rPr>
          <w:rFonts w:ascii="Times New Roman" w:hAnsi="Times New Roman"/>
          <w:b/>
          <w:sz w:val="24"/>
          <w:szCs w:val="24"/>
        </w:rPr>
        <w:t xml:space="preserve"> В.В., учитель истории и обществознания:</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диплом победителя республиканского конкурса учителей, использующих цифровые технологии в образовании «Лидер цифровой школы РТ», 2022 г.</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Парламентский час, посвященный 30-ю Конституции Республики Татарстан, 3 марта 2022г., руководитель проекта: </w:t>
      </w:r>
      <w:proofErr w:type="spellStart"/>
      <w:r w:rsidRPr="00EE428C">
        <w:rPr>
          <w:rFonts w:ascii="Times New Roman" w:hAnsi="Times New Roman"/>
          <w:sz w:val="24"/>
          <w:szCs w:val="24"/>
        </w:rPr>
        <w:t>Гарифуллина</w:t>
      </w:r>
      <w:proofErr w:type="spellEnd"/>
      <w:r w:rsidRPr="00EE428C">
        <w:rPr>
          <w:rFonts w:ascii="Times New Roman" w:hAnsi="Times New Roman"/>
          <w:sz w:val="24"/>
          <w:szCs w:val="24"/>
        </w:rPr>
        <w:t xml:space="preserve"> В.В., учитель истории</w:t>
      </w:r>
      <w:proofErr w:type="gramStart"/>
      <w:r w:rsidRPr="00EE428C">
        <w:rPr>
          <w:rFonts w:ascii="Times New Roman" w:hAnsi="Times New Roman"/>
          <w:sz w:val="24"/>
          <w:szCs w:val="24"/>
        </w:rPr>
        <w:t xml:space="preserve"> ,</w:t>
      </w:r>
      <w:proofErr w:type="gramEnd"/>
      <w:r w:rsidRPr="00EE428C">
        <w:rPr>
          <w:rFonts w:ascii="Times New Roman" w:hAnsi="Times New Roman"/>
          <w:sz w:val="24"/>
          <w:szCs w:val="24"/>
        </w:rPr>
        <w:t xml:space="preserve"> обществознания.</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«Реализация воспитательного потенциала уроков истории и обществознания» Изд. «Просвещение», 21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«Карты в руки. Новый ФГОС ООО о работе с картой на уроке истории» Изд. «Русское слово», 21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«Школа исследователя»</w:t>
      </w:r>
      <w:r w:rsidRPr="00EE428C">
        <w:rPr>
          <w:rFonts w:ascii="Times New Roman" w:hAnsi="Times New Roman"/>
          <w:sz w:val="24"/>
          <w:szCs w:val="24"/>
        </w:rPr>
        <w:tab/>
        <w:t>Изд. «Русское слово», 20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«Изучение Конституции РФ на уроках обществознания при подготовке к ЕГЭ и ОГЭ»,</w:t>
      </w:r>
      <w:r w:rsidRPr="00EE428C">
        <w:rPr>
          <w:rFonts w:ascii="Times New Roman" w:hAnsi="Times New Roman"/>
          <w:sz w:val="24"/>
          <w:szCs w:val="24"/>
        </w:rPr>
        <w:tab/>
        <w:t>Изд. «Легион»,13 декабря 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во</w:t>
      </w:r>
      <w:r w:rsidRPr="00EE428C">
        <w:rPr>
          <w:rFonts w:ascii="Times New Roman" w:hAnsi="Times New Roman"/>
          <w:sz w:val="24"/>
          <w:szCs w:val="24"/>
        </w:rPr>
        <w:tab/>
        <w:t xml:space="preserve">Всероссийском съезде учителей истории и обществознания, </w:t>
      </w:r>
      <w:r w:rsidRPr="00EE428C">
        <w:rPr>
          <w:rFonts w:ascii="Times New Roman" w:hAnsi="Times New Roman"/>
          <w:sz w:val="24"/>
          <w:szCs w:val="24"/>
        </w:rPr>
        <w:tab/>
        <w:t>9декабря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тестирование «Оценка цифровых компетенций в рамках курса «Цифровые образовательные ресурсы и сервисы в педагогической деятельности», </w:t>
      </w:r>
      <w:r w:rsidRPr="00EE428C">
        <w:rPr>
          <w:rFonts w:ascii="Times New Roman" w:hAnsi="Times New Roman"/>
          <w:sz w:val="24"/>
          <w:szCs w:val="24"/>
        </w:rPr>
        <w:tab/>
        <w:t xml:space="preserve">АНО </w:t>
      </w:r>
      <w:proofErr w:type="gramStart"/>
      <w:r w:rsidRPr="00EE428C">
        <w:rPr>
          <w:rFonts w:ascii="Times New Roman" w:hAnsi="Times New Roman"/>
          <w:sz w:val="24"/>
          <w:szCs w:val="24"/>
        </w:rPr>
        <w:t>ВО</w:t>
      </w:r>
      <w:proofErr w:type="gramEnd"/>
      <w:r w:rsidRPr="00EE428C">
        <w:rPr>
          <w:rFonts w:ascii="Times New Roman" w:hAnsi="Times New Roman"/>
          <w:sz w:val="24"/>
          <w:szCs w:val="24"/>
        </w:rPr>
        <w:t xml:space="preserve">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8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выступление на курсах повышения квалификации</w:t>
      </w:r>
      <w:r w:rsidRPr="00EE428C">
        <w:rPr>
          <w:rFonts w:ascii="Times New Roman" w:hAnsi="Times New Roman"/>
          <w:sz w:val="24"/>
          <w:szCs w:val="24"/>
        </w:rPr>
        <w:tab/>
        <w:t xml:space="preserve">«Цифровые образовательные ресурсы и сервисы в педагогической деятельности», </w:t>
      </w:r>
      <w:r w:rsidRPr="00EE428C">
        <w:rPr>
          <w:rFonts w:ascii="Times New Roman" w:hAnsi="Times New Roman"/>
          <w:sz w:val="24"/>
          <w:szCs w:val="24"/>
        </w:rPr>
        <w:tab/>
        <w:t xml:space="preserve">удостоверение АНОВО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10.10-09.12. 2022</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«Что наша жизнь? – Проект! Путешествие в историю с </w:t>
      </w:r>
      <w:proofErr w:type="spellStart"/>
      <w:r w:rsidRPr="00EE428C">
        <w:rPr>
          <w:rFonts w:ascii="Times New Roman" w:hAnsi="Times New Roman"/>
          <w:sz w:val="24"/>
          <w:szCs w:val="24"/>
        </w:rPr>
        <w:t>байкерами</w:t>
      </w:r>
      <w:proofErr w:type="gramStart"/>
      <w:r w:rsidRPr="00EE428C">
        <w:rPr>
          <w:rFonts w:ascii="Times New Roman" w:hAnsi="Times New Roman"/>
          <w:sz w:val="24"/>
          <w:szCs w:val="24"/>
        </w:rPr>
        <w:t>»И</w:t>
      </w:r>
      <w:proofErr w:type="gramEnd"/>
      <w:r w:rsidRPr="00EE428C">
        <w:rPr>
          <w:rFonts w:ascii="Times New Roman" w:hAnsi="Times New Roman"/>
          <w:sz w:val="24"/>
          <w:szCs w:val="24"/>
        </w:rPr>
        <w:t>зд</w:t>
      </w:r>
      <w:proofErr w:type="spellEnd"/>
      <w:r w:rsidRPr="00EE428C">
        <w:rPr>
          <w:rFonts w:ascii="Times New Roman" w:hAnsi="Times New Roman"/>
          <w:sz w:val="24"/>
          <w:szCs w:val="24"/>
        </w:rPr>
        <w:t>. «Русское слово», 7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«Функциональная грамотность со </w:t>
      </w:r>
      <w:proofErr w:type="spellStart"/>
      <w:r w:rsidRPr="00EE428C">
        <w:rPr>
          <w:rFonts w:ascii="Times New Roman" w:hAnsi="Times New Roman"/>
          <w:sz w:val="24"/>
          <w:szCs w:val="24"/>
        </w:rPr>
        <w:t>Сберклассом</w:t>
      </w:r>
      <w:proofErr w:type="spellEnd"/>
      <w:r w:rsidRPr="00EE428C">
        <w:rPr>
          <w:rFonts w:ascii="Times New Roman" w:hAnsi="Times New Roman"/>
          <w:sz w:val="24"/>
          <w:szCs w:val="24"/>
        </w:rPr>
        <w:t>: 4.0 в пользу учителя»,</w:t>
      </w:r>
      <w:r w:rsidRPr="00EE428C">
        <w:rPr>
          <w:rFonts w:ascii="Times New Roman" w:hAnsi="Times New Roman"/>
          <w:sz w:val="24"/>
          <w:szCs w:val="24"/>
        </w:rPr>
        <w:tab/>
        <w:t xml:space="preserve">АНО </w:t>
      </w:r>
      <w:proofErr w:type="gramStart"/>
      <w:r w:rsidRPr="00EE428C">
        <w:rPr>
          <w:rFonts w:ascii="Times New Roman" w:hAnsi="Times New Roman"/>
          <w:sz w:val="24"/>
          <w:szCs w:val="24"/>
        </w:rPr>
        <w:t>ВО</w:t>
      </w:r>
      <w:proofErr w:type="gramEnd"/>
      <w:r w:rsidRPr="00EE428C">
        <w:rPr>
          <w:rFonts w:ascii="Times New Roman" w:hAnsi="Times New Roman"/>
          <w:sz w:val="24"/>
          <w:szCs w:val="24"/>
        </w:rPr>
        <w:t xml:space="preserve">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6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Международной акции «Тест по истории Великой Отечественной войны», Молодежный парламент при ГД РФ,</w:t>
      </w:r>
      <w:r w:rsidRPr="00EE428C">
        <w:rPr>
          <w:rFonts w:ascii="Times New Roman" w:hAnsi="Times New Roman"/>
          <w:sz w:val="24"/>
          <w:szCs w:val="24"/>
        </w:rPr>
        <w:tab/>
        <w:t>2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lastRenderedPageBreak/>
        <w:t>- участие в Международной онлайн-конференции</w:t>
      </w:r>
      <w:r w:rsidRPr="00EE428C">
        <w:rPr>
          <w:rFonts w:ascii="Times New Roman" w:hAnsi="Times New Roman"/>
          <w:sz w:val="24"/>
          <w:szCs w:val="24"/>
        </w:rPr>
        <w:tab/>
        <w:t xml:space="preserve">по </w:t>
      </w:r>
      <w:proofErr w:type="spellStart"/>
      <w:r w:rsidRPr="00EE428C">
        <w:rPr>
          <w:rFonts w:ascii="Times New Roman" w:hAnsi="Times New Roman"/>
          <w:sz w:val="24"/>
          <w:szCs w:val="24"/>
        </w:rPr>
        <w:t>кинопедагогике</w:t>
      </w:r>
      <w:proofErr w:type="spellEnd"/>
      <w:r w:rsidRPr="00EE428C">
        <w:rPr>
          <w:rFonts w:ascii="Times New Roman" w:hAnsi="Times New Roman"/>
          <w:sz w:val="24"/>
          <w:szCs w:val="24"/>
        </w:rPr>
        <w:t xml:space="preserve">, </w:t>
      </w:r>
      <w:r w:rsidRPr="00EE428C">
        <w:rPr>
          <w:rFonts w:ascii="Times New Roman" w:hAnsi="Times New Roman"/>
          <w:sz w:val="24"/>
          <w:szCs w:val="24"/>
        </w:rPr>
        <w:tab/>
        <w:t xml:space="preserve">Член Общественного совета при МК РФ </w:t>
      </w:r>
      <w:proofErr w:type="spellStart"/>
      <w:r w:rsidRPr="00EE428C">
        <w:rPr>
          <w:rFonts w:ascii="Times New Roman" w:hAnsi="Times New Roman"/>
          <w:sz w:val="24"/>
          <w:szCs w:val="24"/>
        </w:rPr>
        <w:t>Данн</w:t>
      </w:r>
      <w:proofErr w:type="spellEnd"/>
      <w:r w:rsidRPr="00EE428C">
        <w:rPr>
          <w:rFonts w:ascii="Times New Roman" w:hAnsi="Times New Roman"/>
          <w:sz w:val="24"/>
          <w:szCs w:val="24"/>
        </w:rPr>
        <w:t xml:space="preserve"> Н.Н., 29-30 ноября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Онлайн-уроке</w:t>
      </w:r>
      <w:r w:rsidRPr="00EE428C">
        <w:rPr>
          <w:rFonts w:ascii="Times New Roman" w:hAnsi="Times New Roman"/>
          <w:sz w:val="24"/>
          <w:szCs w:val="24"/>
        </w:rPr>
        <w:tab/>
        <w:t xml:space="preserve">ЦБ РФ «Денежные реформы», </w:t>
      </w:r>
      <w:r w:rsidRPr="00EE428C">
        <w:rPr>
          <w:rFonts w:ascii="Times New Roman" w:hAnsi="Times New Roman"/>
          <w:sz w:val="24"/>
          <w:szCs w:val="24"/>
        </w:rPr>
        <w:tab/>
        <w:t>23 ноября 2022, сертификат</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w:t>
      </w:r>
      <w:r w:rsidRPr="00EE428C">
        <w:rPr>
          <w:rFonts w:ascii="Times New Roman" w:hAnsi="Times New Roman"/>
          <w:sz w:val="24"/>
          <w:szCs w:val="24"/>
        </w:rPr>
        <w:tab/>
        <w:t xml:space="preserve">«Проектирование учебного занятия по теме «Первые русские князья: педагогический дизайн» </w:t>
      </w:r>
      <w:r w:rsidRPr="00EE428C">
        <w:rPr>
          <w:rFonts w:ascii="Times New Roman" w:hAnsi="Times New Roman"/>
          <w:sz w:val="24"/>
          <w:szCs w:val="24"/>
        </w:rPr>
        <w:tab/>
        <w:t>Изд. «</w:t>
      </w:r>
      <w:proofErr w:type="spellStart"/>
      <w:r w:rsidRPr="00EE428C">
        <w:rPr>
          <w:rFonts w:ascii="Times New Roman" w:hAnsi="Times New Roman"/>
          <w:sz w:val="24"/>
          <w:szCs w:val="24"/>
        </w:rPr>
        <w:t>Русскоеслово</w:t>
      </w:r>
      <w:proofErr w:type="spellEnd"/>
      <w:r w:rsidRPr="00EE428C">
        <w:rPr>
          <w:rFonts w:ascii="Times New Roman" w:hAnsi="Times New Roman"/>
          <w:sz w:val="24"/>
          <w:szCs w:val="24"/>
        </w:rPr>
        <w:t>», 10 декабря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Международной  акции</w:t>
      </w:r>
      <w:r w:rsidRPr="00EE428C">
        <w:rPr>
          <w:rFonts w:ascii="Times New Roman" w:hAnsi="Times New Roman"/>
          <w:sz w:val="24"/>
          <w:szCs w:val="24"/>
        </w:rPr>
        <w:tab/>
        <w:t xml:space="preserve">«Большой Этнографический </w:t>
      </w:r>
      <w:proofErr w:type="spellStart"/>
      <w:r w:rsidRPr="00EE428C">
        <w:rPr>
          <w:rFonts w:ascii="Times New Roman" w:hAnsi="Times New Roman"/>
          <w:sz w:val="24"/>
          <w:szCs w:val="24"/>
        </w:rPr>
        <w:t>диктант»</w:t>
      </w:r>
      <w:proofErr w:type="gramStart"/>
      <w:r w:rsidRPr="00EE428C">
        <w:rPr>
          <w:rFonts w:ascii="Times New Roman" w:hAnsi="Times New Roman"/>
          <w:sz w:val="24"/>
          <w:szCs w:val="24"/>
        </w:rPr>
        <w:t>,Ф</w:t>
      </w:r>
      <w:proofErr w:type="gramEnd"/>
      <w:r w:rsidRPr="00EE428C">
        <w:rPr>
          <w:rFonts w:ascii="Times New Roman" w:hAnsi="Times New Roman"/>
          <w:sz w:val="24"/>
          <w:szCs w:val="24"/>
        </w:rPr>
        <w:t>О</w:t>
      </w:r>
      <w:proofErr w:type="spellEnd"/>
      <w:r w:rsidRPr="00EE428C">
        <w:rPr>
          <w:rFonts w:ascii="Times New Roman" w:hAnsi="Times New Roman"/>
          <w:sz w:val="24"/>
          <w:szCs w:val="24"/>
        </w:rPr>
        <w:t xml:space="preserve"> по делам национальностей, </w:t>
      </w:r>
      <w:r w:rsidRPr="00EE428C">
        <w:rPr>
          <w:rFonts w:ascii="Times New Roman" w:hAnsi="Times New Roman"/>
          <w:sz w:val="24"/>
          <w:szCs w:val="24"/>
        </w:rPr>
        <w:tab/>
        <w:t>7 ноября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«Технология со </w:t>
      </w:r>
      <w:proofErr w:type="spellStart"/>
      <w:r w:rsidRPr="00EE428C">
        <w:rPr>
          <w:rFonts w:ascii="Times New Roman" w:hAnsi="Times New Roman"/>
          <w:sz w:val="24"/>
          <w:szCs w:val="24"/>
        </w:rPr>
        <w:t>Сберклассом</w:t>
      </w:r>
      <w:proofErr w:type="spellEnd"/>
      <w:r w:rsidRPr="00EE428C">
        <w:rPr>
          <w:rFonts w:ascii="Times New Roman" w:hAnsi="Times New Roman"/>
          <w:sz w:val="24"/>
          <w:szCs w:val="24"/>
        </w:rPr>
        <w:t>: развиваем креативность или даем инструкции»</w:t>
      </w:r>
      <w:r w:rsidRPr="00EE428C">
        <w:rPr>
          <w:rFonts w:ascii="Times New Roman" w:hAnsi="Times New Roman"/>
          <w:sz w:val="24"/>
          <w:szCs w:val="24"/>
        </w:rPr>
        <w:tab/>
        <w:t xml:space="preserve">АНО </w:t>
      </w:r>
      <w:proofErr w:type="gramStart"/>
      <w:r w:rsidRPr="00EE428C">
        <w:rPr>
          <w:rFonts w:ascii="Times New Roman" w:hAnsi="Times New Roman"/>
          <w:sz w:val="24"/>
          <w:szCs w:val="24"/>
        </w:rPr>
        <w:t>ВО</w:t>
      </w:r>
      <w:proofErr w:type="gramEnd"/>
      <w:r w:rsidRPr="00EE428C">
        <w:rPr>
          <w:rFonts w:ascii="Times New Roman" w:hAnsi="Times New Roman"/>
          <w:sz w:val="24"/>
          <w:szCs w:val="24"/>
        </w:rPr>
        <w:t xml:space="preserve">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2 ноября 2202,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«Обеспечение вариативности и индивидуализации образовательного процесса: возможности МЭО», </w:t>
      </w:r>
      <w:r w:rsidRPr="00EE428C">
        <w:rPr>
          <w:rFonts w:ascii="Times New Roman" w:hAnsi="Times New Roman"/>
          <w:sz w:val="24"/>
          <w:szCs w:val="24"/>
        </w:rPr>
        <w:tab/>
        <w:t xml:space="preserve">АНО </w:t>
      </w:r>
      <w:proofErr w:type="gramStart"/>
      <w:r w:rsidRPr="00EE428C">
        <w:rPr>
          <w:rFonts w:ascii="Times New Roman" w:hAnsi="Times New Roman"/>
          <w:sz w:val="24"/>
          <w:szCs w:val="24"/>
        </w:rPr>
        <w:t>ВО</w:t>
      </w:r>
      <w:proofErr w:type="gramEnd"/>
      <w:r w:rsidRPr="00EE428C">
        <w:rPr>
          <w:rFonts w:ascii="Times New Roman" w:hAnsi="Times New Roman"/>
          <w:sz w:val="24"/>
          <w:szCs w:val="24"/>
        </w:rPr>
        <w:t xml:space="preserve">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1 ноября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«Проведи 1С: Урок! Использование интерактивных учебных материалов на уроках всеобщей истории», АНО </w:t>
      </w:r>
      <w:proofErr w:type="gramStart"/>
      <w:r w:rsidRPr="00EE428C">
        <w:rPr>
          <w:rFonts w:ascii="Times New Roman" w:hAnsi="Times New Roman"/>
          <w:sz w:val="24"/>
          <w:szCs w:val="24"/>
        </w:rPr>
        <w:t>ВО</w:t>
      </w:r>
      <w:proofErr w:type="gramEnd"/>
      <w:r w:rsidRPr="00EE428C">
        <w:rPr>
          <w:rFonts w:ascii="Times New Roman" w:hAnsi="Times New Roman"/>
          <w:sz w:val="24"/>
          <w:szCs w:val="24"/>
        </w:rPr>
        <w:t xml:space="preserve"> «Университет </w:t>
      </w:r>
      <w:proofErr w:type="spellStart"/>
      <w:r w:rsidRPr="00EE428C">
        <w:rPr>
          <w:rFonts w:ascii="Times New Roman" w:hAnsi="Times New Roman"/>
          <w:sz w:val="24"/>
          <w:szCs w:val="24"/>
        </w:rPr>
        <w:t>Иннополис</w:t>
      </w:r>
      <w:proofErr w:type="spellEnd"/>
      <w:r w:rsidRPr="00EE428C">
        <w:rPr>
          <w:rFonts w:ascii="Times New Roman" w:hAnsi="Times New Roman"/>
          <w:sz w:val="24"/>
          <w:szCs w:val="24"/>
        </w:rPr>
        <w:t xml:space="preserve">», 11 декабря 2022, </w:t>
      </w:r>
      <w:r w:rsidRPr="00EE428C">
        <w:rPr>
          <w:rFonts w:ascii="Times New Roman" w:hAnsi="Times New Roman"/>
          <w:sz w:val="24"/>
          <w:szCs w:val="24"/>
        </w:rPr>
        <w:tab/>
        <w:t>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w:t>
      </w:r>
      <w:r w:rsidRPr="00EE428C">
        <w:rPr>
          <w:rFonts w:ascii="Times New Roman" w:hAnsi="Times New Roman"/>
          <w:sz w:val="24"/>
          <w:szCs w:val="24"/>
        </w:rPr>
        <w:tab/>
        <w:t xml:space="preserve">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ab/>
        <w:t xml:space="preserve">«Вопросы финансовой грамотности в государственной итоговой аттестации по </w:t>
      </w:r>
      <w:proofErr w:type="spellStart"/>
      <w:r w:rsidRPr="00EE428C">
        <w:rPr>
          <w:rFonts w:ascii="Times New Roman" w:hAnsi="Times New Roman"/>
          <w:sz w:val="24"/>
          <w:szCs w:val="24"/>
        </w:rPr>
        <w:t>обществознанию»</w:t>
      </w:r>
      <w:proofErr w:type="gramStart"/>
      <w:r w:rsidRPr="00EE428C">
        <w:rPr>
          <w:rFonts w:ascii="Times New Roman" w:hAnsi="Times New Roman"/>
          <w:sz w:val="24"/>
          <w:szCs w:val="24"/>
        </w:rPr>
        <w:t>,Н</w:t>
      </w:r>
      <w:proofErr w:type="gramEnd"/>
      <w:r w:rsidRPr="00EE428C">
        <w:rPr>
          <w:rFonts w:ascii="Times New Roman" w:hAnsi="Times New Roman"/>
          <w:sz w:val="24"/>
          <w:szCs w:val="24"/>
        </w:rPr>
        <w:t>ИУ</w:t>
      </w:r>
      <w:proofErr w:type="spellEnd"/>
      <w:r w:rsidRPr="00EE428C">
        <w:rPr>
          <w:rFonts w:ascii="Times New Roman" w:hAnsi="Times New Roman"/>
          <w:sz w:val="24"/>
          <w:szCs w:val="24"/>
        </w:rPr>
        <w:t xml:space="preserve"> ВШЭ,27 октября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 xml:space="preserve"> «Организация работы с терминами и понятиями на уроках обществознания (задание18 ЕГЭ-2023)»  Изд. «Легион», 18 октября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Онлайн-уроке</w:t>
      </w:r>
      <w:r w:rsidRPr="00EE428C">
        <w:rPr>
          <w:rFonts w:ascii="Times New Roman" w:hAnsi="Times New Roman"/>
          <w:sz w:val="24"/>
          <w:szCs w:val="24"/>
        </w:rPr>
        <w:tab/>
        <w:t>«Финансовые инструменты и стратегии инвестирования», ЦБ РФ, 15 сентября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ab/>
        <w:t xml:space="preserve"> «Погружение в эпоху, или, что еще почитать? Литература с историческим сюжетом», </w:t>
      </w:r>
      <w:r w:rsidRPr="00EE428C">
        <w:rPr>
          <w:rFonts w:ascii="Times New Roman" w:hAnsi="Times New Roman"/>
          <w:sz w:val="24"/>
          <w:szCs w:val="24"/>
        </w:rPr>
        <w:tab/>
        <w:t>Изд. «Русское слово», 14 сентября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xml:space="preserve">- участие в </w:t>
      </w:r>
      <w:proofErr w:type="spellStart"/>
      <w:r w:rsidRPr="00EE428C">
        <w:rPr>
          <w:rFonts w:ascii="Times New Roman" w:hAnsi="Times New Roman"/>
          <w:sz w:val="24"/>
          <w:szCs w:val="24"/>
        </w:rPr>
        <w:t>вебинаре</w:t>
      </w:r>
      <w:proofErr w:type="spellEnd"/>
      <w:r w:rsidRPr="00EE428C">
        <w:rPr>
          <w:rFonts w:ascii="Times New Roman" w:hAnsi="Times New Roman"/>
          <w:sz w:val="24"/>
          <w:szCs w:val="24"/>
        </w:rPr>
        <w:tab/>
        <w:t xml:space="preserve"> «Воспитание школьников: новые векторы и формирование традиционных ценностей», Изд. «Русское слово», 26 августа 2022,сертификат</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Летней школе для учителей обществознания</w:t>
      </w:r>
      <w:r w:rsidRPr="00EE428C">
        <w:rPr>
          <w:rFonts w:ascii="Times New Roman" w:hAnsi="Times New Roman"/>
          <w:sz w:val="24"/>
          <w:szCs w:val="24"/>
        </w:rPr>
        <w:tab/>
        <w:t xml:space="preserve">«Концепция преподавания учебного предмета «Обществознание» и опыт ее реализации», факультет государственного управления МГУ имени </w:t>
      </w:r>
      <w:proofErr w:type="spellStart"/>
      <w:r w:rsidRPr="00EE428C">
        <w:rPr>
          <w:rFonts w:ascii="Times New Roman" w:hAnsi="Times New Roman"/>
          <w:sz w:val="24"/>
          <w:szCs w:val="24"/>
        </w:rPr>
        <w:t>М.ВЛомоносова</w:t>
      </w:r>
      <w:proofErr w:type="spellEnd"/>
      <w:r w:rsidRPr="00EE428C">
        <w:rPr>
          <w:rFonts w:ascii="Times New Roman" w:hAnsi="Times New Roman"/>
          <w:sz w:val="24"/>
          <w:szCs w:val="24"/>
        </w:rPr>
        <w:t>, 19-26 августа 2022, сертификат</w:t>
      </w:r>
      <w:r w:rsidRPr="00EE428C">
        <w:rPr>
          <w:rFonts w:ascii="Times New Roman" w:hAnsi="Times New Roman"/>
          <w:sz w:val="24"/>
          <w:szCs w:val="24"/>
        </w:rPr>
        <w:tab/>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sz w:val="24"/>
          <w:szCs w:val="24"/>
        </w:rPr>
        <w:t>- участие в Летней школе для учителей истории</w:t>
      </w:r>
      <w:r w:rsidRPr="00EE428C">
        <w:rPr>
          <w:rFonts w:ascii="Times New Roman" w:hAnsi="Times New Roman"/>
          <w:sz w:val="24"/>
          <w:szCs w:val="24"/>
        </w:rPr>
        <w:tab/>
        <w:t>«Актуальные вопросы преподавания отечественной истории XX века в школе», Исторический факультет МГУ имени М.В. Ломоносова 24-25 августа 2022, сертификат</w:t>
      </w:r>
    </w:p>
    <w:p w:rsidR="00F10FB8" w:rsidRPr="00EE428C" w:rsidRDefault="00F10FB8" w:rsidP="00F10FB8">
      <w:pPr>
        <w:spacing w:after="0" w:line="240" w:lineRule="auto"/>
        <w:jc w:val="both"/>
        <w:rPr>
          <w:rFonts w:ascii="Times New Roman" w:hAnsi="Times New Roman"/>
          <w:sz w:val="24"/>
          <w:szCs w:val="24"/>
        </w:rPr>
      </w:pPr>
    </w:p>
    <w:p w:rsidR="00F10FB8" w:rsidRPr="00F10FB8" w:rsidRDefault="00F10FB8" w:rsidP="00F10FB8">
      <w:pPr>
        <w:spacing w:after="0" w:line="240" w:lineRule="auto"/>
        <w:ind w:firstLine="709"/>
        <w:jc w:val="both"/>
        <w:rPr>
          <w:rFonts w:ascii="Times New Roman" w:hAnsi="Times New Roman"/>
          <w:sz w:val="24"/>
          <w:szCs w:val="24"/>
        </w:rPr>
      </w:pPr>
      <w:r w:rsidRPr="00EE428C">
        <w:rPr>
          <w:rFonts w:ascii="Times New Roman" w:eastAsia="Times New Roman" w:hAnsi="Times New Roman"/>
          <w:sz w:val="24"/>
          <w:szCs w:val="24"/>
        </w:rPr>
        <w:t>В деятельности административного и педагогического персонала используются современные информационные технологии.</w:t>
      </w:r>
      <w:r w:rsidR="00EA2E64">
        <w:rPr>
          <w:rFonts w:ascii="Times New Roman" w:eastAsia="Times New Roman" w:hAnsi="Times New Roman"/>
          <w:sz w:val="24"/>
          <w:szCs w:val="24"/>
        </w:rPr>
        <w:t xml:space="preserve"> </w:t>
      </w:r>
      <w:bookmarkStart w:id="0" w:name="_GoBack"/>
      <w:bookmarkEnd w:id="0"/>
      <w:r w:rsidRPr="00EE428C">
        <w:rPr>
          <w:rFonts w:ascii="Times New Roman" w:hAnsi="Times New Roman" w:cs="Times New Roman"/>
          <w:sz w:val="24"/>
          <w:szCs w:val="24"/>
        </w:rPr>
        <w:t xml:space="preserve">С целью повышения эффективности образования и цифровой грамотности учеников педагогический коллектив гимназии активно использует в своей деятельности возможности таких интерактивных образовательных платформ как </w:t>
      </w:r>
      <w:proofErr w:type="spellStart"/>
      <w:r w:rsidRPr="00EE428C">
        <w:rPr>
          <w:rFonts w:ascii="Times New Roman" w:hAnsi="Times New Roman" w:cs="Times New Roman"/>
          <w:sz w:val="24"/>
          <w:szCs w:val="24"/>
        </w:rPr>
        <w:t>Учи</w:t>
      </w:r>
      <w:proofErr w:type="gramStart"/>
      <w:r w:rsidRPr="00EE428C">
        <w:rPr>
          <w:rFonts w:ascii="Times New Roman" w:hAnsi="Times New Roman" w:cs="Times New Roman"/>
          <w:sz w:val="24"/>
          <w:szCs w:val="24"/>
        </w:rPr>
        <w:t>.р</w:t>
      </w:r>
      <w:proofErr w:type="gramEnd"/>
      <w:r w:rsidRPr="00EE428C">
        <w:rPr>
          <w:rFonts w:ascii="Times New Roman" w:hAnsi="Times New Roman" w:cs="Times New Roman"/>
          <w:sz w:val="24"/>
          <w:szCs w:val="24"/>
        </w:rPr>
        <w:t>у</w:t>
      </w:r>
      <w:proofErr w:type="spellEnd"/>
      <w:r w:rsidRPr="00EE428C">
        <w:rPr>
          <w:rFonts w:ascii="Times New Roman" w:hAnsi="Times New Roman" w:cs="Times New Roman"/>
          <w:sz w:val="24"/>
          <w:szCs w:val="24"/>
        </w:rPr>
        <w:t xml:space="preserve">, Открытая школа, </w:t>
      </w:r>
      <w:proofErr w:type="spellStart"/>
      <w:r w:rsidRPr="00EE428C">
        <w:rPr>
          <w:rFonts w:ascii="Times New Roman" w:eastAsia="Times New Roman" w:hAnsi="Times New Roman"/>
          <w:sz w:val="24"/>
          <w:szCs w:val="24"/>
        </w:rPr>
        <w:t>Якласс</w:t>
      </w:r>
      <w:proofErr w:type="spellEnd"/>
      <w:r w:rsidRPr="00EE428C">
        <w:rPr>
          <w:rFonts w:ascii="Times New Roman" w:eastAsia="Times New Roman" w:hAnsi="Times New Roman"/>
          <w:sz w:val="24"/>
          <w:szCs w:val="24"/>
        </w:rPr>
        <w:t>. Многие члены коллектива</w:t>
      </w:r>
      <w:r w:rsidR="00EA2E64">
        <w:rPr>
          <w:rFonts w:ascii="Times New Roman" w:eastAsia="Times New Roman" w:hAnsi="Times New Roman"/>
          <w:sz w:val="24"/>
          <w:szCs w:val="24"/>
        </w:rPr>
        <w:t xml:space="preserve"> </w:t>
      </w:r>
      <w:r w:rsidRPr="00EE428C">
        <w:rPr>
          <w:rFonts w:ascii="Times New Roman" w:eastAsia="Times New Roman" w:hAnsi="Times New Roman"/>
          <w:sz w:val="24"/>
          <w:szCs w:val="24"/>
        </w:rPr>
        <w:t>награждены благодарственными письмами за  активное использование  ресурсов</w:t>
      </w:r>
      <w:r w:rsidR="00EA2E64">
        <w:rPr>
          <w:rFonts w:ascii="Times New Roman" w:eastAsia="Times New Roman" w:hAnsi="Times New Roman"/>
          <w:sz w:val="24"/>
          <w:szCs w:val="24"/>
        </w:rPr>
        <w:t xml:space="preserve"> </w:t>
      </w:r>
      <w:r w:rsidRPr="00EE428C">
        <w:rPr>
          <w:rFonts w:ascii="Times New Roman" w:eastAsia="Times New Roman" w:hAnsi="Times New Roman"/>
          <w:sz w:val="24"/>
          <w:szCs w:val="24"/>
        </w:rPr>
        <w:t>образовательных платформ. Гимназия имеет свой сайт(</w:t>
      </w:r>
      <w:hyperlink r:id="rId9" w:history="1">
        <w:r w:rsidRPr="00EE428C">
          <w:rPr>
            <w:rStyle w:val="a5"/>
            <w:rFonts w:ascii="Times New Roman" w:hAnsi="Times New Roman"/>
            <w:sz w:val="24"/>
            <w:szCs w:val="24"/>
          </w:rPr>
          <w:t>https://edu.tatar.ru/sovetcki/page2423.htm</w:t>
        </w:r>
      </w:hyperlink>
      <w:r w:rsidRPr="00EE428C">
        <w:rPr>
          <w:rFonts w:ascii="Times New Roman" w:eastAsia="Times New Roman" w:hAnsi="Times New Roman"/>
          <w:sz w:val="24"/>
          <w:szCs w:val="24"/>
        </w:rPr>
        <w:t xml:space="preserve">). </w:t>
      </w:r>
      <w:r w:rsidRPr="00EE428C">
        <w:rPr>
          <w:rFonts w:ascii="Times New Roman" w:hAnsi="Times New Roman"/>
          <w:sz w:val="24"/>
          <w:szCs w:val="24"/>
        </w:rPr>
        <w:t xml:space="preserve">Индивидуальный учет результатов освоения </w:t>
      </w:r>
      <w:proofErr w:type="gramStart"/>
      <w:r w:rsidRPr="00EE428C">
        <w:rPr>
          <w:rFonts w:ascii="Times New Roman" w:hAnsi="Times New Roman"/>
          <w:sz w:val="24"/>
          <w:szCs w:val="24"/>
        </w:rPr>
        <w:t>обучающимися</w:t>
      </w:r>
      <w:proofErr w:type="gramEnd"/>
      <w:r w:rsidRPr="00EE428C">
        <w:rPr>
          <w:rFonts w:ascii="Times New Roman" w:hAnsi="Times New Roman"/>
          <w:sz w:val="24"/>
          <w:szCs w:val="24"/>
        </w:rPr>
        <w:t xml:space="preserve"> образовательных программ, а также хранение информации об этих результатах осуществляется на бумажных и электронных носителях и с использованием единой образовательной сети «Электронное образование».</w:t>
      </w:r>
      <w:r>
        <w:rPr>
          <w:rFonts w:ascii="Times New Roman" w:hAnsi="Times New Roman"/>
          <w:sz w:val="24"/>
          <w:szCs w:val="24"/>
        </w:rPr>
        <w:t xml:space="preserve"> Кроме того, есть информация в социальных сетях: </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Учителя  гимназии являются членами городских методических объединений: </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 учителей истории и обществознания – </w:t>
      </w:r>
      <w:proofErr w:type="spellStart"/>
      <w:r w:rsidRPr="00EE428C">
        <w:rPr>
          <w:rFonts w:ascii="Times New Roman" w:hAnsi="Times New Roman"/>
          <w:sz w:val="24"/>
          <w:szCs w:val="24"/>
        </w:rPr>
        <w:t>Гарифуллина</w:t>
      </w:r>
      <w:proofErr w:type="spellEnd"/>
      <w:r w:rsidRPr="00EE428C">
        <w:rPr>
          <w:rFonts w:ascii="Times New Roman" w:hAnsi="Times New Roman"/>
          <w:sz w:val="24"/>
          <w:szCs w:val="24"/>
        </w:rPr>
        <w:t xml:space="preserve"> </w:t>
      </w:r>
      <w:proofErr w:type="gramStart"/>
      <w:r w:rsidRPr="00EE428C">
        <w:rPr>
          <w:rFonts w:ascii="Times New Roman" w:hAnsi="Times New Roman"/>
          <w:sz w:val="24"/>
          <w:szCs w:val="24"/>
        </w:rPr>
        <w:t>ВВ</w:t>
      </w:r>
      <w:proofErr w:type="gramEnd"/>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учителей физики и астрономии – Арсланова Р.Г.</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 учителей естественно-научного цикла </w:t>
      </w:r>
      <w:proofErr w:type="gramStart"/>
      <w:r w:rsidRPr="00EE428C">
        <w:rPr>
          <w:rFonts w:ascii="Times New Roman" w:hAnsi="Times New Roman"/>
          <w:sz w:val="24"/>
          <w:szCs w:val="24"/>
        </w:rPr>
        <w:t>–</w:t>
      </w:r>
      <w:proofErr w:type="spellStart"/>
      <w:r w:rsidRPr="00EE428C">
        <w:rPr>
          <w:rFonts w:ascii="Times New Roman" w:hAnsi="Times New Roman"/>
          <w:sz w:val="24"/>
          <w:szCs w:val="24"/>
        </w:rPr>
        <w:t>Ш</w:t>
      </w:r>
      <w:proofErr w:type="gramEnd"/>
      <w:r w:rsidRPr="00EE428C">
        <w:rPr>
          <w:rFonts w:ascii="Times New Roman" w:hAnsi="Times New Roman"/>
          <w:sz w:val="24"/>
          <w:szCs w:val="24"/>
        </w:rPr>
        <w:t>лямина</w:t>
      </w:r>
      <w:proofErr w:type="spellEnd"/>
      <w:r w:rsidRPr="00EE428C">
        <w:rPr>
          <w:rFonts w:ascii="Times New Roman" w:hAnsi="Times New Roman"/>
          <w:sz w:val="24"/>
          <w:szCs w:val="24"/>
        </w:rPr>
        <w:t xml:space="preserve"> И.Б.</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Арсланова РГ является председателем районного МО учителей физики.</w:t>
      </w:r>
    </w:p>
    <w:p w:rsidR="00F10FB8" w:rsidRPr="00EE428C" w:rsidRDefault="00F10FB8" w:rsidP="00F10FB8">
      <w:pPr>
        <w:spacing w:after="0" w:line="240" w:lineRule="auto"/>
        <w:jc w:val="both"/>
        <w:rPr>
          <w:rFonts w:ascii="Times New Roman" w:hAnsi="Times New Roman"/>
          <w:sz w:val="24"/>
          <w:szCs w:val="24"/>
        </w:rPr>
      </w:pPr>
      <w:r w:rsidRPr="00EE428C">
        <w:rPr>
          <w:rFonts w:ascii="Times New Roman" w:hAnsi="Times New Roman"/>
          <w:b/>
          <w:sz w:val="24"/>
          <w:szCs w:val="24"/>
        </w:rPr>
        <w:t>Александровская И.А.</w:t>
      </w:r>
      <w:r w:rsidRPr="00EE428C">
        <w:rPr>
          <w:rFonts w:ascii="Times New Roman" w:hAnsi="Times New Roman"/>
          <w:sz w:val="24"/>
          <w:szCs w:val="24"/>
        </w:rPr>
        <w:t xml:space="preserve"> является заместителем председателя районного Совета директоров, членом Совета директоров города Казани, заместителем председателя Совета </w:t>
      </w:r>
      <w:r w:rsidRPr="00EE428C">
        <w:rPr>
          <w:rFonts w:ascii="Times New Roman" w:hAnsi="Times New Roman"/>
          <w:sz w:val="24"/>
          <w:szCs w:val="24"/>
        </w:rPr>
        <w:lastRenderedPageBreak/>
        <w:t xml:space="preserve">Ассамблеи народов Татарстана, заместителем председателя комиссии по межнациональным и межконфессиональным вопросам Общественной палаты РТ, </w:t>
      </w:r>
      <w:r w:rsidRPr="00EE428C">
        <w:rPr>
          <w:rFonts w:ascii="Times New Roman" w:eastAsia="Times New Roman" w:hAnsi="Times New Roman" w:cs="Times New Roman"/>
          <w:sz w:val="24"/>
          <w:szCs w:val="24"/>
          <w:highlight w:val="white"/>
        </w:rPr>
        <w:t>председателем Правления РОО «Русское национально-культурное объединение Республики Татарстан».  Заслуженным учителем Республики Татарстан</w:t>
      </w:r>
      <w:r w:rsidRPr="00EE428C">
        <w:rPr>
          <w:rFonts w:ascii="Times New Roman" w:hAnsi="Times New Roman"/>
          <w:sz w:val="24"/>
          <w:szCs w:val="24"/>
        </w:rPr>
        <w:t>.</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Неотъемлемой частью работы является совместное плодотворное сотрудничество с педагогическими и студенческими коллективами. На базе гимназии ежегодно проходят практику студенты педагогических  учебных заведений Казани: </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Поволжской государственной академии физической культуры, спорта и туризма</w:t>
      </w:r>
    </w:p>
    <w:p w:rsidR="00F10FB8" w:rsidRPr="00EE428C" w:rsidRDefault="00F10FB8" w:rsidP="00F10FB8">
      <w:pPr>
        <w:spacing w:after="0" w:line="240" w:lineRule="auto"/>
        <w:ind w:firstLine="709"/>
        <w:jc w:val="both"/>
        <w:rPr>
          <w:rFonts w:ascii="Times New Roman" w:hAnsi="Times New Roman"/>
          <w:sz w:val="24"/>
          <w:szCs w:val="24"/>
        </w:rPr>
      </w:pPr>
      <w:r w:rsidRPr="00EE428C">
        <w:rPr>
          <w:rFonts w:ascii="Times New Roman" w:hAnsi="Times New Roman"/>
          <w:sz w:val="24"/>
          <w:szCs w:val="24"/>
        </w:rPr>
        <w:t xml:space="preserve">- Государственного автономного профессионального образовательного учреждения "Казанский педагогический колледж». </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Серьезным направлением работы методической службы гимназии является постоянное совершенствование педагогического мастерства учительских </w:t>
      </w:r>
      <w:proofErr w:type="gramStart"/>
      <w:r w:rsidRPr="00EE428C">
        <w:rPr>
          <w:rFonts w:ascii="Times New Roman" w:eastAsia="Times New Roman" w:hAnsi="Times New Roman" w:cs="Times New Roman"/>
          <w:bCs/>
          <w:sz w:val="24"/>
          <w:szCs w:val="24"/>
        </w:rPr>
        <w:t>кадров</w:t>
      </w:r>
      <w:proofErr w:type="gramEnd"/>
      <w:r w:rsidRPr="00EE428C">
        <w:rPr>
          <w:rFonts w:ascii="Times New Roman" w:eastAsia="Times New Roman" w:hAnsi="Times New Roman" w:cs="Times New Roman"/>
          <w:bCs/>
          <w:sz w:val="24"/>
          <w:szCs w:val="24"/>
        </w:rPr>
        <w:t xml:space="preserve"> как путем самообразования, так и через курсовую систему переподготовки. В гимназии работают 47 педагогов. Прохождение курсовой подготовки осуществляется строго по плану. В 2022 году прошли курсовую подготовку 12 учителей.  </w:t>
      </w:r>
      <w:proofErr w:type="gramStart"/>
      <w:r w:rsidRPr="00EE428C">
        <w:rPr>
          <w:rFonts w:ascii="Times New Roman" w:eastAsia="Times New Roman" w:hAnsi="Times New Roman" w:cs="Times New Roman"/>
          <w:bCs/>
          <w:sz w:val="24"/>
          <w:szCs w:val="24"/>
        </w:rPr>
        <w:t>Численность  педагогических работников, которым по результатам аттестации присвоена квалификационная категория,  в общей численности педагогических работников составляет на высшую - 16 человек / 34,04%, на первую - 13 человек / 27,7%. Численность педагогических работников, имеющих высшее образование – 44 человек/ 93,6%,  имеющих среднее профессиональное образование педагогической направленности (профиля) - 3 человек/6,4%.</w:t>
      </w:r>
      <w:proofErr w:type="gramEnd"/>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r w:rsidRPr="00EE428C">
        <w:rPr>
          <w:rFonts w:ascii="Times New Roman" w:eastAsia="Times New Roman" w:hAnsi="Times New Roman" w:cs="Times New Roman"/>
          <w:bCs/>
          <w:sz w:val="24"/>
          <w:szCs w:val="24"/>
        </w:rPr>
        <w:t xml:space="preserve">Коллектив гимназии взаимодействует с Райкомом профсоюзов, участвует в </w:t>
      </w:r>
      <w:proofErr w:type="spellStart"/>
      <w:r w:rsidRPr="00EE428C">
        <w:rPr>
          <w:rFonts w:ascii="Times New Roman" w:eastAsia="Times New Roman" w:hAnsi="Times New Roman" w:cs="Times New Roman"/>
          <w:bCs/>
          <w:sz w:val="24"/>
          <w:szCs w:val="24"/>
        </w:rPr>
        <w:t>споротивных</w:t>
      </w:r>
      <w:proofErr w:type="spellEnd"/>
      <w:r w:rsidRPr="00EE428C">
        <w:rPr>
          <w:rFonts w:ascii="Times New Roman" w:eastAsia="Times New Roman" w:hAnsi="Times New Roman" w:cs="Times New Roman"/>
          <w:bCs/>
          <w:sz w:val="24"/>
          <w:szCs w:val="24"/>
        </w:rPr>
        <w:t xml:space="preserve"> соревнованиях. На  Спартакиаде «Здоровье -2022» учителя физической культуры заняли </w:t>
      </w:r>
      <w:r w:rsidRPr="00EE428C">
        <w:rPr>
          <w:rFonts w:ascii="Times New Roman" w:eastAsia="Times New Roman" w:hAnsi="Times New Roman" w:cs="Times New Roman"/>
          <w:bCs/>
          <w:sz w:val="24"/>
          <w:szCs w:val="24"/>
          <w:lang w:val="en-US"/>
        </w:rPr>
        <w:t>II</w:t>
      </w:r>
      <w:r w:rsidRPr="00EE428C">
        <w:rPr>
          <w:rFonts w:ascii="Times New Roman" w:eastAsia="Times New Roman" w:hAnsi="Times New Roman" w:cs="Times New Roman"/>
          <w:bCs/>
          <w:sz w:val="24"/>
          <w:szCs w:val="24"/>
        </w:rPr>
        <w:t xml:space="preserve"> место в соревнованиях по волейболу.</w:t>
      </w: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p>
    <w:p w:rsidR="00F10FB8" w:rsidRPr="00EE428C" w:rsidRDefault="00F10FB8" w:rsidP="00F10FB8">
      <w:pPr>
        <w:spacing w:after="0" w:line="240" w:lineRule="auto"/>
        <w:ind w:firstLine="708"/>
        <w:jc w:val="both"/>
        <w:rPr>
          <w:rFonts w:ascii="Times New Roman" w:eastAsia="Times New Roman" w:hAnsi="Times New Roman" w:cs="Times New Roman"/>
          <w:bCs/>
          <w:sz w:val="24"/>
          <w:szCs w:val="24"/>
        </w:rPr>
      </w:pPr>
    </w:p>
    <w:p w:rsidR="00F10FB8" w:rsidRPr="00EE428C" w:rsidRDefault="00F10FB8" w:rsidP="00F10FB8">
      <w:pPr>
        <w:tabs>
          <w:tab w:val="left" w:pos="1402"/>
          <w:tab w:val="left" w:pos="1958"/>
        </w:tabs>
        <w:spacing w:after="0" w:line="240" w:lineRule="auto"/>
        <w:jc w:val="both"/>
        <w:rPr>
          <w:rFonts w:ascii="Times New Roman" w:hAnsi="Times New Roman" w:cs="Times New Roman"/>
          <w:sz w:val="24"/>
          <w:szCs w:val="28"/>
        </w:rPr>
      </w:pPr>
      <w:r w:rsidRPr="00EE428C">
        <w:rPr>
          <w:rFonts w:ascii="Times New Roman" w:hAnsi="Times New Roman" w:cs="Times New Roman"/>
          <w:sz w:val="24"/>
          <w:szCs w:val="28"/>
        </w:rPr>
        <w:t xml:space="preserve">Положительные результаты работы педагогов гимназии отражены как через усвоение </w:t>
      </w:r>
      <w:proofErr w:type="gramStart"/>
      <w:r w:rsidRPr="00EE428C">
        <w:rPr>
          <w:rFonts w:ascii="Times New Roman" w:hAnsi="Times New Roman" w:cs="Times New Roman"/>
          <w:sz w:val="24"/>
          <w:szCs w:val="28"/>
        </w:rPr>
        <w:t>обучающимися</w:t>
      </w:r>
      <w:proofErr w:type="gramEnd"/>
      <w:r w:rsidRPr="00EE428C">
        <w:rPr>
          <w:rFonts w:ascii="Times New Roman" w:hAnsi="Times New Roman" w:cs="Times New Roman"/>
          <w:sz w:val="24"/>
          <w:szCs w:val="28"/>
        </w:rPr>
        <w:t xml:space="preserve"> образовательных программ, так и через участие обучающихся в различных олимпиадах, конкурсах и конференциях.</w:t>
      </w:r>
    </w:p>
    <w:p w:rsidR="00F10FB8" w:rsidRPr="00EE428C" w:rsidRDefault="00F10FB8" w:rsidP="00F10FB8">
      <w:pPr>
        <w:pStyle w:val="Default"/>
        <w:ind w:firstLine="708"/>
        <w:jc w:val="center"/>
        <w:rPr>
          <w:b/>
          <w:color w:val="auto"/>
        </w:rPr>
      </w:pPr>
      <w:r w:rsidRPr="00EE428C">
        <w:rPr>
          <w:b/>
          <w:color w:val="auto"/>
        </w:rPr>
        <w:t xml:space="preserve">Показатели уровня и качества общеобразовательной подготовки </w:t>
      </w:r>
      <w:proofErr w:type="gramStart"/>
      <w:r w:rsidRPr="00EE428C">
        <w:rPr>
          <w:b/>
          <w:color w:val="auto"/>
        </w:rPr>
        <w:t>обучающихся</w:t>
      </w:r>
      <w:proofErr w:type="gramEnd"/>
      <w:r w:rsidRPr="00EE428C">
        <w:rPr>
          <w:b/>
          <w:color w:val="auto"/>
        </w:rPr>
        <w:t>.</w:t>
      </w:r>
    </w:p>
    <w:p w:rsidR="00F10FB8" w:rsidRPr="00EE428C" w:rsidRDefault="00F10FB8" w:rsidP="00F10FB8">
      <w:pPr>
        <w:pStyle w:val="Default"/>
        <w:ind w:firstLine="708"/>
        <w:jc w:val="both"/>
        <w:rPr>
          <w:color w:val="auto"/>
        </w:rPr>
      </w:pPr>
      <w:r w:rsidRPr="00EE428C">
        <w:rPr>
          <w:color w:val="auto"/>
        </w:rPr>
        <w:t>Сравнительный анализ результатов образовательного процесса показывает стабильное качество обучения в гимназии.</w:t>
      </w:r>
    </w:p>
    <w:p w:rsidR="00F10FB8" w:rsidRPr="00EE428C" w:rsidRDefault="00F10FB8" w:rsidP="00F10FB8">
      <w:pPr>
        <w:autoSpaceDE w:val="0"/>
        <w:autoSpaceDN w:val="0"/>
        <w:adjustRightInd w:val="0"/>
        <w:spacing w:after="0" w:line="240" w:lineRule="auto"/>
        <w:rPr>
          <w:rFonts w:ascii="Times New Roman" w:eastAsia="Times New Roman" w:hAnsi="Times New Roman" w:cs="Times New Roman"/>
          <w:b/>
          <w:bCs/>
          <w:sz w:val="24"/>
          <w:szCs w:val="24"/>
        </w:rPr>
      </w:pPr>
      <w:r w:rsidRPr="00EE428C">
        <w:rPr>
          <w:rFonts w:ascii="Times New Roman" w:eastAsia="Times New Roman" w:hAnsi="Times New Roman" w:cs="Times New Roman"/>
          <w:b/>
          <w:bCs/>
          <w:sz w:val="24"/>
          <w:szCs w:val="24"/>
        </w:rPr>
        <w:t xml:space="preserve">Успеваемость </w:t>
      </w:r>
      <w:proofErr w:type="gramStart"/>
      <w:r w:rsidRPr="00EE428C">
        <w:rPr>
          <w:rFonts w:ascii="Times New Roman" w:eastAsia="Times New Roman" w:hAnsi="Times New Roman" w:cs="Times New Roman"/>
          <w:b/>
          <w:bCs/>
          <w:sz w:val="24"/>
          <w:szCs w:val="24"/>
        </w:rPr>
        <w:t>обучающихся</w:t>
      </w:r>
      <w:proofErr w:type="gramEnd"/>
      <w:r w:rsidRPr="00EE428C">
        <w:rPr>
          <w:rFonts w:ascii="Times New Roman" w:eastAsia="Times New Roman" w:hAnsi="Times New Roman" w:cs="Times New Roman"/>
          <w:b/>
          <w:bCs/>
          <w:sz w:val="24"/>
          <w:szCs w:val="24"/>
        </w:rPr>
        <w:t xml:space="preserve"> по ступеням обучения:</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410"/>
        <w:gridCol w:w="2126"/>
        <w:gridCol w:w="1984"/>
      </w:tblGrid>
      <w:tr w:rsidR="00F10FB8" w:rsidRPr="00EE428C" w:rsidTr="006C6020">
        <w:trPr>
          <w:trHeight w:val="245"/>
        </w:trPr>
        <w:tc>
          <w:tcPr>
            <w:tcW w:w="308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Уровень  обучения  </w:t>
            </w:r>
          </w:p>
        </w:tc>
        <w:tc>
          <w:tcPr>
            <w:tcW w:w="2410"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2019-2020</w:t>
            </w:r>
          </w:p>
        </w:tc>
        <w:tc>
          <w:tcPr>
            <w:tcW w:w="212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2020 -2021</w:t>
            </w:r>
          </w:p>
        </w:tc>
        <w:tc>
          <w:tcPr>
            <w:tcW w:w="1984"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2021 -2022</w:t>
            </w:r>
          </w:p>
        </w:tc>
      </w:tr>
      <w:tr w:rsidR="00F10FB8" w:rsidRPr="00EE428C" w:rsidTr="006C6020">
        <w:trPr>
          <w:trHeight w:val="109"/>
        </w:trPr>
        <w:tc>
          <w:tcPr>
            <w:tcW w:w="308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2-4 классы </w:t>
            </w:r>
          </w:p>
        </w:tc>
        <w:tc>
          <w:tcPr>
            <w:tcW w:w="2410"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w:t>
            </w:r>
          </w:p>
        </w:tc>
        <w:tc>
          <w:tcPr>
            <w:tcW w:w="212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w:t>
            </w:r>
          </w:p>
        </w:tc>
      </w:tr>
      <w:tr w:rsidR="00F10FB8" w:rsidRPr="00EE428C" w:rsidTr="006C6020">
        <w:trPr>
          <w:trHeight w:val="109"/>
        </w:trPr>
        <w:tc>
          <w:tcPr>
            <w:tcW w:w="308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5-9 классы </w:t>
            </w:r>
          </w:p>
        </w:tc>
        <w:tc>
          <w:tcPr>
            <w:tcW w:w="2410"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212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1984"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r>
      <w:tr w:rsidR="00F10FB8" w:rsidRPr="00EE428C" w:rsidTr="006C6020">
        <w:trPr>
          <w:trHeight w:val="109"/>
        </w:trPr>
        <w:tc>
          <w:tcPr>
            <w:tcW w:w="308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10-11 классы </w:t>
            </w:r>
          </w:p>
        </w:tc>
        <w:tc>
          <w:tcPr>
            <w:tcW w:w="2410"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212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1984"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r>
      <w:tr w:rsidR="00F10FB8" w:rsidRPr="00EE428C" w:rsidTr="006C6020">
        <w:trPr>
          <w:trHeight w:val="109"/>
        </w:trPr>
        <w:tc>
          <w:tcPr>
            <w:tcW w:w="308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2-11 классы </w:t>
            </w:r>
          </w:p>
        </w:tc>
        <w:tc>
          <w:tcPr>
            <w:tcW w:w="2410"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212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c>
          <w:tcPr>
            <w:tcW w:w="1984"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autoSpaceDE w:val="0"/>
              <w:autoSpaceDN w:val="0"/>
              <w:adjustRightInd w:val="0"/>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100 %</w:t>
            </w:r>
          </w:p>
        </w:tc>
      </w:tr>
    </w:tbl>
    <w:p w:rsidR="00F10FB8" w:rsidRPr="00EE428C" w:rsidRDefault="00F10FB8" w:rsidP="00F10FB8">
      <w:pPr>
        <w:spacing w:after="0" w:line="240" w:lineRule="auto"/>
        <w:jc w:val="both"/>
        <w:rPr>
          <w:rFonts w:ascii="Times New Roman" w:eastAsia="Times New Roman" w:hAnsi="Times New Roman" w:cs="Times New Roman"/>
          <w:b/>
          <w:sz w:val="24"/>
          <w:szCs w:val="24"/>
        </w:rPr>
      </w:pPr>
    </w:p>
    <w:p w:rsidR="00F10FB8" w:rsidRPr="00EE428C" w:rsidRDefault="00F10FB8" w:rsidP="00F10FB8">
      <w:pPr>
        <w:spacing w:after="0" w:line="240" w:lineRule="auto"/>
        <w:jc w:val="both"/>
        <w:rPr>
          <w:rFonts w:ascii="Times New Roman" w:eastAsia="Times New Roman" w:hAnsi="Times New Roman" w:cs="Times New Roman"/>
          <w:b/>
          <w:sz w:val="24"/>
          <w:szCs w:val="24"/>
        </w:rPr>
      </w:pPr>
      <w:r w:rsidRPr="00EE428C">
        <w:rPr>
          <w:rFonts w:ascii="Times New Roman" w:eastAsia="Times New Roman" w:hAnsi="Times New Roman" w:cs="Times New Roman"/>
          <w:b/>
          <w:sz w:val="24"/>
          <w:szCs w:val="24"/>
        </w:rPr>
        <w:t>Количество учащихся (в %), освоивших учебные программы на «4» и «5» по ступеням обучения:</w:t>
      </w:r>
    </w:p>
    <w:tbl>
      <w:tblPr>
        <w:tblStyle w:val="TableNormal"/>
        <w:tblW w:w="97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560"/>
        <w:gridCol w:w="1409"/>
        <w:gridCol w:w="1419"/>
        <w:gridCol w:w="1060"/>
        <w:gridCol w:w="1276"/>
        <w:gridCol w:w="1513"/>
      </w:tblGrid>
      <w:tr w:rsidR="00F10FB8" w:rsidRPr="00EE428C" w:rsidTr="006C6020">
        <w:trPr>
          <w:trHeight w:val="277"/>
          <w:jc w:val="center"/>
        </w:trPr>
        <w:tc>
          <w:tcPr>
            <w:tcW w:w="1502" w:type="dxa"/>
            <w:vMerge w:val="restart"/>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32" w:lineRule="auto"/>
              <w:ind w:left="225" w:right="205" w:firstLine="52"/>
              <w:rPr>
                <w:rFonts w:ascii="Times New Roman" w:eastAsia="Times New Roman" w:hAnsi="Times New Roman"/>
                <w:sz w:val="24"/>
                <w:szCs w:val="24"/>
              </w:rPr>
            </w:pPr>
            <w:r w:rsidRPr="00EE428C">
              <w:rPr>
                <w:rFonts w:ascii="Times New Roman" w:eastAsia="Times New Roman" w:hAnsi="Times New Roman"/>
                <w:sz w:val="24"/>
                <w:szCs w:val="24"/>
                <w:lang w:val="ru-RU"/>
              </w:rPr>
              <w:t xml:space="preserve">Уровень </w:t>
            </w:r>
            <w:proofErr w:type="spellStart"/>
            <w:r w:rsidRPr="00EE428C">
              <w:rPr>
                <w:rFonts w:ascii="Times New Roman" w:eastAsia="Times New Roman" w:hAnsi="Times New Roman"/>
                <w:sz w:val="24"/>
                <w:szCs w:val="24"/>
              </w:rPr>
              <w:t>обучения</w:t>
            </w:r>
            <w:proofErr w:type="spellEnd"/>
          </w:p>
        </w:tc>
        <w:tc>
          <w:tcPr>
            <w:tcW w:w="2969" w:type="dxa"/>
            <w:gridSpan w:val="2"/>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adjustRightInd w:val="0"/>
              <w:jc w:val="center"/>
              <w:rPr>
                <w:rFonts w:ascii="Times New Roman" w:eastAsia="Times New Roman" w:hAnsi="Times New Roman"/>
                <w:sz w:val="24"/>
                <w:szCs w:val="24"/>
                <w:lang w:eastAsia="ru-RU"/>
              </w:rPr>
            </w:pPr>
            <w:r w:rsidRPr="00EE428C">
              <w:rPr>
                <w:rFonts w:ascii="Times New Roman" w:eastAsia="Times New Roman" w:hAnsi="Times New Roman"/>
                <w:sz w:val="24"/>
                <w:szCs w:val="24"/>
                <w:lang w:eastAsia="ru-RU"/>
              </w:rPr>
              <w:t>2019-2020</w:t>
            </w:r>
          </w:p>
        </w:tc>
        <w:tc>
          <w:tcPr>
            <w:tcW w:w="2479" w:type="dxa"/>
            <w:gridSpan w:val="2"/>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58" w:lineRule="exact"/>
              <w:ind w:right="663"/>
              <w:jc w:val="center"/>
              <w:rPr>
                <w:rFonts w:ascii="Times New Roman" w:eastAsia="Times New Roman" w:hAnsi="Times New Roman"/>
                <w:sz w:val="24"/>
                <w:szCs w:val="24"/>
              </w:rPr>
            </w:pPr>
            <w:r w:rsidRPr="00EE428C">
              <w:rPr>
                <w:rFonts w:ascii="Times New Roman" w:eastAsia="Times New Roman" w:hAnsi="Times New Roman"/>
                <w:sz w:val="24"/>
                <w:szCs w:val="24"/>
                <w:lang w:eastAsia="ru-RU"/>
              </w:rPr>
              <w:t>2020 -2021</w:t>
            </w:r>
          </w:p>
        </w:tc>
        <w:tc>
          <w:tcPr>
            <w:tcW w:w="2789" w:type="dxa"/>
            <w:gridSpan w:val="2"/>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58" w:lineRule="exact"/>
              <w:ind w:right="663"/>
              <w:jc w:val="center"/>
              <w:rPr>
                <w:rFonts w:ascii="Times New Roman" w:eastAsia="Times New Roman" w:hAnsi="Times New Roman"/>
                <w:sz w:val="24"/>
                <w:szCs w:val="24"/>
                <w:lang w:val="ru-RU"/>
              </w:rPr>
            </w:pPr>
            <w:r w:rsidRPr="00EE428C">
              <w:rPr>
                <w:rFonts w:ascii="Times New Roman" w:eastAsia="Times New Roman" w:hAnsi="Times New Roman"/>
                <w:sz w:val="24"/>
                <w:szCs w:val="24"/>
                <w:lang w:eastAsia="ru-RU"/>
              </w:rPr>
              <w:t>202</w:t>
            </w:r>
            <w:r w:rsidRPr="00EE428C">
              <w:rPr>
                <w:rFonts w:ascii="Times New Roman" w:eastAsia="Times New Roman" w:hAnsi="Times New Roman"/>
                <w:sz w:val="24"/>
                <w:szCs w:val="24"/>
                <w:lang w:val="ru-RU" w:eastAsia="ru-RU"/>
              </w:rPr>
              <w:t>1</w:t>
            </w:r>
            <w:r w:rsidRPr="00EE428C">
              <w:rPr>
                <w:rFonts w:ascii="Times New Roman" w:eastAsia="Times New Roman" w:hAnsi="Times New Roman"/>
                <w:sz w:val="24"/>
                <w:szCs w:val="24"/>
                <w:lang w:eastAsia="ru-RU"/>
              </w:rPr>
              <w:t xml:space="preserve"> -202</w:t>
            </w:r>
            <w:r w:rsidRPr="00EE428C">
              <w:rPr>
                <w:rFonts w:ascii="Times New Roman" w:eastAsia="Times New Roman" w:hAnsi="Times New Roman"/>
                <w:sz w:val="24"/>
                <w:szCs w:val="24"/>
                <w:lang w:val="ru-RU" w:eastAsia="ru-RU"/>
              </w:rPr>
              <w:t>2</w:t>
            </w:r>
          </w:p>
        </w:tc>
      </w:tr>
      <w:tr w:rsidR="00F10FB8" w:rsidRPr="00EE428C" w:rsidTr="006C6020">
        <w:trPr>
          <w:trHeight w:val="830"/>
          <w:jc w:val="center"/>
        </w:trPr>
        <w:tc>
          <w:tcPr>
            <w:tcW w:w="1502" w:type="dxa"/>
            <w:vMerge/>
            <w:tcBorders>
              <w:top w:val="single" w:sz="4" w:space="0" w:color="000000"/>
              <w:left w:val="single" w:sz="4" w:space="0" w:color="000000"/>
              <w:bottom w:val="single" w:sz="4" w:space="0" w:color="000000"/>
              <w:right w:val="single" w:sz="4" w:space="0" w:color="000000"/>
            </w:tcBorders>
            <w:vAlign w:val="center"/>
            <w:hideMark/>
          </w:tcPr>
          <w:p w:rsidR="00F10FB8" w:rsidRPr="00EE428C" w:rsidRDefault="00F10FB8" w:rsidP="006C6020">
            <w:pPr>
              <w:rPr>
                <w:rFonts w:ascii="Times New Roman" w:eastAsia="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ind w:left="142" w:right="98" w:hanging="25"/>
              <w:rPr>
                <w:rFonts w:ascii="Times New Roman" w:eastAsia="Times New Roman" w:hAnsi="Times New Roman"/>
                <w:sz w:val="24"/>
                <w:szCs w:val="24"/>
              </w:rPr>
            </w:pPr>
            <w:proofErr w:type="spellStart"/>
            <w:r w:rsidRPr="00EE428C">
              <w:rPr>
                <w:rFonts w:ascii="Times New Roman" w:eastAsia="Times New Roman" w:hAnsi="Times New Roman"/>
                <w:sz w:val="24"/>
                <w:szCs w:val="24"/>
              </w:rPr>
              <w:t>Окончилигодотметками</w:t>
            </w:r>
            <w:proofErr w:type="spellEnd"/>
            <w:r w:rsidRPr="00EE428C">
              <w:rPr>
                <w:rFonts w:ascii="Times New Roman" w:eastAsia="Times New Roman" w:hAnsi="Times New Roman"/>
                <w:sz w:val="24"/>
                <w:szCs w:val="24"/>
              </w:rPr>
              <w:t xml:space="preserve"> «4» и «5»</w:t>
            </w:r>
          </w:p>
        </w:tc>
        <w:tc>
          <w:tcPr>
            <w:tcW w:w="140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rPr>
                <w:rFonts w:ascii="Times New Roman" w:eastAsia="Times New Roman" w:hAnsi="Times New Roman"/>
                <w:sz w:val="24"/>
                <w:szCs w:val="24"/>
              </w:rPr>
            </w:pPr>
            <w:proofErr w:type="spellStart"/>
            <w:r w:rsidRPr="00EE428C">
              <w:rPr>
                <w:rFonts w:ascii="Times New Roman" w:eastAsia="Times New Roman" w:hAnsi="Times New Roman"/>
                <w:sz w:val="24"/>
                <w:szCs w:val="24"/>
              </w:rPr>
              <w:t>Окончилигодотметками</w:t>
            </w:r>
            <w:proofErr w:type="spellEnd"/>
            <w:r w:rsidRPr="00EE428C">
              <w:rPr>
                <w:rFonts w:ascii="Times New Roman" w:eastAsia="Times New Roman" w:hAnsi="Times New Roman"/>
                <w:sz w:val="24"/>
                <w:szCs w:val="24"/>
              </w:rPr>
              <w:t xml:space="preserve"> «4» и «5»</w:t>
            </w:r>
          </w:p>
        </w:tc>
        <w:tc>
          <w:tcPr>
            <w:tcW w:w="141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rPr>
                <w:rFonts w:ascii="Times New Roman" w:eastAsia="Times New Roman" w:hAnsi="Times New Roman"/>
                <w:sz w:val="24"/>
                <w:szCs w:val="24"/>
              </w:rPr>
            </w:pPr>
            <w:proofErr w:type="spellStart"/>
            <w:r w:rsidRPr="00EE428C">
              <w:rPr>
                <w:rFonts w:ascii="Times New Roman" w:eastAsia="Times New Roman" w:hAnsi="Times New Roman"/>
                <w:sz w:val="24"/>
                <w:szCs w:val="24"/>
              </w:rPr>
              <w:t>Окончилигодотметками</w:t>
            </w:r>
            <w:proofErr w:type="spellEnd"/>
            <w:r w:rsidRPr="00EE428C">
              <w:rPr>
                <w:rFonts w:ascii="Times New Roman" w:eastAsia="Times New Roman" w:hAnsi="Times New Roman"/>
                <w:sz w:val="24"/>
                <w:szCs w:val="24"/>
              </w:rPr>
              <w:t xml:space="preserve"> «4» и «5»</w:t>
            </w:r>
          </w:p>
        </w:tc>
        <w:tc>
          <w:tcPr>
            <w:tcW w:w="10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right="2"/>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rPr>
                <w:rFonts w:ascii="Times New Roman" w:eastAsia="Times New Roman" w:hAnsi="Times New Roman"/>
                <w:sz w:val="24"/>
                <w:szCs w:val="24"/>
              </w:rPr>
            </w:pPr>
            <w:proofErr w:type="spellStart"/>
            <w:r w:rsidRPr="00EE428C">
              <w:rPr>
                <w:rFonts w:ascii="Times New Roman" w:eastAsia="Times New Roman" w:hAnsi="Times New Roman"/>
                <w:sz w:val="24"/>
                <w:szCs w:val="24"/>
              </w:rPr>
              <w:t>Окончилигодотметками</w:t>
            </w:r>
            <w:proofErr w:type="spellEnd"/>
            <w:r w:rsidRPr="00EE428C">
              <w:rPr>
                <w:rFonts w:ascii="Times New Roman" w:eastAsia="Times New Roman" w:hAnsi="Times New Roman"/>
                <w:sz w:val="24"/>
                <w:szCs w:val="24"/>
              </w:rPr>
              <w:t xml:space="preserve"> «4» и «5»</w:t>
            </w:r>
          </w:p>
        </w:tc>
        <w:tc>
          <w:tcPr>
            <w:tcW w:w="1513"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jc w:val="center"/>
              <w:rPr>
                <w:rFonts w:ascii="Times New Roman" w:eastAsia="Times New Roman" w:hAnsi="Times New Roman"/>
                <w:sz w:val="24"/>
                <w:szCs w:val="24"/>
              </w:rPr>
            </w:pPr>
            <w:r w:rsidRPr="00EE428C">
              <w:rPr>
                <w:rFonts w:ascii="Times New Roman" w:eastAsia="Times New Roman" w:hAnsi="Times New Roman"/>
                <w:w w:val="99"/>
                <w:sz w:val="24"/>
                <w:szCs w:val="24"/>
              </w:rPr>
              <w:t>%</w:t>
            </w:r>
          </w:p>
        </w:tc>
      </w:tr>
      <w:tr w:rsidR="00F10FB8" w:rsidRPr="00EE428C" w:rsidTr="006C6020">
        <w:trPr>
          <w:trHeight w:val="316"/>
          <w:jc w:val="center"/>
        </w:trPr>
        <w:tc>
          <w:tcPr>
            <w:tcW w:w="1502"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5"/>
              <w:rPr>
                <w:rFonts w:ascii="Times New Roman" w:eastAsia="Times New Roman" w:hAnsi="Times New Roman"/>
                <w:sz w:val="24"/>
                <w:szCs w:val="24"/>
              </w:rPr>
            </w:pPr>
            <w:r w:rsidRPr="00EE428C">
              <w:rPr>
                <w:rFonts w:ascii="Times New Roman" w:eastAsia="Times New Roman" w:hAnsi="Times New Roman"/>
                <w:sz w:val="24"/>
                <w:szCs w:val="24"/>
              </w:rPr>
              <w:t xml:space="preserve">2-4 </w:t>
            </w:r>
            <w:proofErr w:type="spellStart"/>
            <w:r w:rsidRPr="00EE428C">
              <w:rPr>
                <w:rFonts w:ascii="Times New Roman" w:eastAsia="Times New Roman" w:hAnsi="Times New Roman"/>
                <w:sz w:val="24"/>
                <w:szCs w:val="24"/>
              </w:rPr>
              <w:t>классы</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91"/>
              <w:jc w:val="center"/>
              <w:rPr>
                <w:rFonts w:ascii="Times New Roman" w:eastAsia="Times New Roman" w:hAnsi="Times New Roman"/>
                <w:sz w:val="24"/>
                <w:szCs w:val="24"/>
              </w:rPr>
            </w:pPr>
            <w:r w:rsidRPr="00EE428C">
              <w:rPr>
                <w:rFonts w:ascii="Times New Roman" w:eastAsia="Times New Roman" w:hAnsi="Times New Roman"/>
                <w:sz w:val="24"/>
                <w:szCs w:val="24"/>
              </w:rPr>
              <w:t>167</w:t>
            </w:r>
          </w:p>
        </w:tc>
        <w:tc>
          <w:tcPr>
            <w:tcW w:w="140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220" w:right="220"/>
              <w:jc w:val="center"/>
              <w:rPr>
                <w:rFonts w:ascii="Times New Roman" w:eastAsia="Times New Roman" w:hAnsi="Times New Roman"/>
                <w:sz w:val="24"/>
                <w:szCs w:val="24"/>
              </w:rPr>
            </w:pPr>
            <w:r w:rsidRPr="00EE428C">
              <w:rPr>
                <w:rFonts w:ascii="Times New Roman" w:eastAsia="Times New Roman" w:hAnsi="Times New Roman"/>
                <w:sz w:val="24"/>
                <w:szCs w:val="24"/>
              </w:rPr>
              <w:t>161</w:t>
            </w:r>
          </w:p>
        </w:tc>
        <w:tc>
          <w:tcPr>
            <w:tcW w:w="141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220" w:right="220"/>
              <w:jc w:val="center"/>
              <w:rPr>
                <w:rFonts w:ascii="Times New Roman" w:eastAsia="Times New Roman" w:hAnsi="Times New Roman"/>
                <w:sz w:val="24"/>
                <w:szCs w:val="24"/>
              </w:rPr>
            </w:pPr>
            <w:r w:rsidRPr="00EE428C">
              <w:rPr>
                <w:rFonts w:ascii="Times New Roman" w:eastAsia="Times New Roman" w:hAnsi="Times New Roman"/>
                <w:sz w:val="24"/>
                <w:szCs w:val="24"/>
              </w:rPr>
              <w:t>161</w:t>
            </w:r>
          </w:p>
        </w:tc>
        <w:tc>
          <w:tcPr>
            <w:tcW w:w="10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91"/>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220" w:right="220"/>
              <w:jc w:val="center"/>
              <w:rPr>
                <w:rFonts w:ascii="Times New Roman" w:eastAsia="Times New Roman" w:hAnsi="Times New Roman"/>
                <w:sz w:val="24"/>
                <w:szCs w:val="24"/>
                <w:lang w:val="ru-RU"/>
              </w:rPr>
            </w:pPr>
            <w:r w:rsidRPr="00EE428C">
              <w:rPr>
                <w:rFonts w:ascii="Times New Roman" w:eastAsia="Times New Roman" w:hAnsi="Times New Roman"/>
                <w:sz w:val="24"/>
                <w:szCs w:val="24"/>
                <w:lang w:val="ru-RU"/>
              </w:rPr>
              <w:t>155</w:t>
            </w:r>
          </w:p>
        </w:tc>
        <w:tc>
          <w:tcPr>
            <w:tcW w:w="1513"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342" w:right="343"/>
              <w:jc w:val="center"/>
              <w:rPr>
                <w:rFonts w:ascii="Times New Roman" w:eastAsia="Times New Roman" w:hAnsi="Times New Roman"/>
                <w:sz w:val="24"/>
                <w:szCs w:val="24"/>
              </w:rPr>
            </w:pPr>
            <w:r w:rsidRPr="00EE428C">
              <w:rPr>
                <w:rFonts w:ascii="Times New Roman" w:eastAsia="Times New Roman" w:hAnsi="Times New Roman"/>
                <w:sz w:val="24"/>
                <w:szCs w:val="24"/>
                <w:lang w:val="ru-RU"/>
              </w:rPr>
              <w:t>66,8</w:t>
            </w:r>
            <w:r w:rsidRPr="00EE428C">
              <w:rPr>
                <w:rFonts w:ascii="Times New Roman" w:eastAsia="Times New Roman" w:hAnsi="Times New Roman"/>
                <w:sz w:val="24"/>
                <w:szCs w:val="24"/>
              </w:rPr>
              <w:t>%</w:t>
            </w:r>
          </w:p>
        </w:tc>
      </w:tr>
      <w:tr w:rsidR="00F10FB8" w:rsidRPr="00EE428C" w:rsidTr="006C6020">
        <w:trPr>
          <w:trHeight w:val="316"/>
          <w:jc w:val="center"/>
        </w:trPr>
        <w:tc>
          <w:tcPr>
            <w:tcW w:w="1502"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5"/>
              <w:rPr>
                <w:rFonts w:ascii="Times New Roman" w:eastAsia="Times New Roman" w:hAnsi="Times New Roman"/>
                <w:sz w:val="24"/>
                <w:szCs w:val="24"/>
              </w:rPr>
            </w:pPr>
            <w:r w:rsidRPr="00EE428C">
              <w:rPr>
                <w:rFonts w:ascii="Times New Roman" w:eastAsia="Times New Roman" w:hAnsi="Times New Roman"/>
                <w:sz w:val="24"/>
                <w:szCs w:val="24"/>
              </w:rPr>
              <w:t xml:space="preserve">5-9 </w:t>
            </w:r>
            <w:proofErr w:type="spellStart"/>
            <w:r w:rsidRPr="00EE428C">
              <w:rPr>
                <w:rFonts w:ascii="Times New Roman" w:eastAsia="Times New Roman" w:hAnsi="Times New Roman"/>
                <w:sz w:val="24"/>
                <w:szCs w:val="24"/>
              </w:rPr>
              <w:t>классы</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91"/>
              <w:jc w:val="center"/>
              <w:rPr>
                <w:rFonts w:ascii="Times New Roman" w:eastAsia="Times New Roman" w:hAnsi="Times New Roman"/>
                <w:sz w:val="24"/>
                <w:szCs w:val="24"/>
              </w:rPr>
            </w:pPr>
            <w:r w:rsidRPr="00EE428C">
              <w:rPr>
                <w:rFonts w:ascii="Times New Roman" w:eastAsia="Times New Roman" w:hAnsi="Times New Roman"/>
                <w:sz w:val="24"/>
                <w:szCs w:val="24"/>
              </w:rPr>
              <w:t>164</w:t>
            </w:r>
          </w:p>
        </w:tc>
        <w:tc>
          <w:tcPr>
            <w:tcW w:w="140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220" w:right="220"/>
              <w:jc w:val="center"/>
              <w:rPr>
                <w:rFonts w:ascii="Times New Roman" w:eastAsia="Times New Roman" w:hAnsi="Times New Roman"/>
                <w:sz w:val="24"/>
                <w:szCs w:val="24"/>
              </w:rPr>
            </w:pPr>
            <w:r w:rsidRPr="00EE428C">
              <w:rPr>
                <w:rFonts w:ascii="Times New Roman" w:eastAsia="Times New Roman" w:hAnsi="Times New Roman"/>
                <w:sz w:val="24"/>
                <w:szCs w:val="24"/>
              </w:rPr>
              <w:t>159</w:t>
            </w:r>
          </w:p>
        </w:tc>
        <w:tc>
          <w:tcPr>
            <w:tcW w:w="141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220" w:right="220"/>
              <w:jc w:val="center"/>
              <w:rPr>
                <w:rFonts w:ascii="Times New Roman" w:eastAsia="Times New Roman" w:hAnsi="Times New Roman"/>
                <w:sz w:val="24"/>
                <w:szCs w:val="24"/>
              </w:rPr>
            </w:pPr>
            <w:r w:rsidRPr="00EE428C">
              <w:rPr>
                <w:rFonts w:ascii="Times New Roman" w:eastAsia="Times New Roman" w:hAnsi="Times New Roman"/>
                <w:sz w:val="24"/>
                <w:szCs w:val="24"/>
              </w:rPr>
              <w:t>159</w:t>
            </w:r>
          </w:p>
        </w:tc>
        <w:tc>
          <w:tcPr>
            <w:tcW w:w="10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91"/>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220" w:right="220"/>
              <w:jc w:val="center"/>
              <w:rPr>
                <w:rFonts w:ascii="Times New Roman" w:eastAsia="Times New Roman" w:hAnsi="Times New Roman"/>
                <w:sz w:val="24"/>
                <w:szCs w:val="24"/>
                <w:lang w:val="ru-RU"/>
              </w:rPr>
            </w:pPr>
            <w:r w:rsidRPr="00EE428C">
              <w:rPr>
                <w:rFonts w:ascii="Times New Roman" w:eastAsia="Times New Roman" w:hAnsi="Times New Roman"/>
                <w:sz w:val="24"/>
                <w:szCs w:val="24"/>
                <w:lang w:val="ru-RU"/>
              </w:rPr>
              <w:t>143</w:t>
            </w:r>
          </w:p>
        </w:tc>
        <w:tc>
          <w:tcPr>
            <w:tcW w:w="1513"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344" w:right="338"/>
              <w:jc w:val="center"/>
              <w:rPr>
                <w:rFonts w:ascii="Times New Roman" w:eastAsia="Times New Roman" w:hAnsi="Times New Roman"/>
                <w:sz w:val="24"/>
                <w:szCs w:val="24"/>
              </w:rPr>
            </w:pPr>
            <w:r w:rsidRPr="00EE428C">
              <w:rPr>
                <w:rFonts w:ascii="Times New Roman" w:eastAsia="Times New Roman" w:hAnsi="Times New Roman"/>
                <w:sz w:val="24"/>
                <w:szCs w:val="24"/>
                <w:lang w:val="ru-RU"/>
              </w:rPr>
              <w:t>50,4</w:t>
            </w:r>
            <w:r w:rsidRPr="00EE428C">
              <w:rPr>
                <w:rFonts w:ascii="Times New Roman" w:eastAsia="Times New Roman" w:hAnsi="Times New Roman"/>
                <w:sz w:val="24"/>
                <w:szCs w:val="24"/>
              </w:rPr>
              <w:t>%</w:t>
            </w:r>
          </w:p>
        </w:tc>
      </w:tr>
      <w:tr w:rsidR="00F10FB8" w:rsidRPr="00EE428C" w:rsidTr="006C6020">
        <w:trPr>
          <w:trHeight w:val="337"/>
          <w:jc w:val="center"/>
        </w:trPr>
        <w:tc>
          <w:tcPr>
            <w:tcW w:w="1502"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5"/>
              <w:rPr>
                <w:rFonts w:ascii="Times New Roman" w:eastAsia="Times New Roman" w:hAnsi="Times New Roman"/>
                <w:sz w:val="24"/>
                <w:szCs w:val="24"/>
              </w:rPr>
            </w:pPr>
            <w:r w:rsidRPr="00EE428C">
              <w:rPr>
                <w:rFonts w:ascii="Times New Roman" w:eastAsia="Times New Roman" w:hAnsi="Times New Roman"/>
                <w:sz w:val="24"/>
                <w:szCs w:val="24"/>
              </w:rPr>
              <w:t>10-11классы</w:t>
            </w:r>
          </w:p>
        </w:tc>
        <w:tc>
          <w:tcPr>
            <w:tcW w:w="15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89"/>
              <w:jc w:val="center"/>
              <w:rPr>
                <w:rFonts w:ascii="Times New Roman" w:eastAsia="Times New Roman" w:hAnsi="Times New Roman"/>
                <w:sz w:val="24"/>
                <w:szCs w:val="24"/>
              </w:rPr>
            </w:pPr>
            <w:r w:rsidRPr="00EE428C">
              <w:rPr>
                <w:rFonts w:ascii="Times New Roman" w:eastAsia="Times New Roman" w:hAnsi="Times New Roman"/>
                <w:sz w:val="24"/>
                <w:szCs w:val="24"/>
              </w:rPr>
              <w:t>32</w:t>
            </w:r>
          </w:p>
        </w:tc>
        <w:tc>
          <w:tcPr>
            <w:tcW w:w="140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93" w:right="195"/>
              <w:jc w:val="center"/>
              <w:rPr>
                <w:rFonts w:ascii="Times New Roman" w:eastAsia="Times New Roman" w:hAnsi="Times New Roman"/>
                <w:sz w:val="24"/>
                <w:szCs w:val="24"/>
              </w:rPr>
            </w:pPr>
            <w:r w:rsidRPr="00EE428C">
              <w:rPr>
                <w:rFonts w:ascii="Times New Roman" w:eastAsia="Times New Roman" w:hAnsi="Times New Roman"/>
                <w:sz w:val="24"/>
                <w:szCs w:val="24"/>
              </w:rPr>
              <w:t>32</w:t>
            </w:r>
          </w:p>
        </w:tc>
        <w:tc>
          <w:tcPr>
            <w:tcW w:w="141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93" w:right="195"/>
              <w:jc w:val="center"/>
              <w:rPr>
                <w:rFonts w:ascii="Times New Roman" w:eastAsia="Times New Roman" w:hAnsi="Times New Roman"/>
                <w:sz w:val="24"/>
                <w:szCs w:val="24"/>
              </w:rPr>
            </w:pPr>
            <w:r w:rsidRPr="00EE428C">
              <w:rPr>
                <w:rFonts w:ascii="Times New Roman" w:eastAsia="Times New Roman" w:hAnsi="Times New Roman"/>
                <w:sz w:val="24"/>
                <w:szCs w:val="24"/>
              </w:rPr>
              <w:t>32</w:t>
            </w:r>
          </w:p>
        </w:tc>
        <w:tc>
          <w:tcPr>
            <w:tcW w:w="10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89" w:right="191"/>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93" w:right="195"/>
              <w:jc w:val="center"/>
              <w:rPr>
                <w:rFonts w:ascii="Times New Roman" w:eastAsia="Times New Roman" w:hAnsi="Times New Roman"/>
                <w:sz w:val="24"/>
                <w:szCs w:val="24"/>
                <w:lang w:val="ru-RU"/>
              </w:rPr>
            </w:pPr>
            <w:r w:rsidRPr="00EE428C">
              <w:rPr>
                <w:rFonts w:ascii="Times New Roman" w:eastAsia="Times New Roman" w:hAnsi="Times New Roman"/>
                <w:sz w:val="24"/>
                <w:szCs w:val="24"/>
                <w:lang w:val="ru-RU"/>
              </w:rPr>
              <w:t>44</w:t>
            </w:r>
          </w:p>
        </w:tc>
        <w:tc>
          <w:tcPr>
            <w:tcW w:w="1513"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ind w:left="144" w:right="149"/>
              <w:jc w:val="center"/>
              <w:rPr>
                <w:rFonts w:ascii="Times New Roman" w:eastAsia="Times New Roman" w:hAnsi="Times New Roman"/>
                <w:sz w:val="24"/>
                <w:szCs w:val="24"/>
              </w:rPr>
            </w:pPr>
            <w:r w:rsidRPr="00EE428C">
              <w:rPr>
                <w:rFonts w:ascii="Times New Roman" w:eastAsia="Times New Roman" w:hAnsi="Times New Roman"/>
                <w:sz w:val="24"/>
                <w:szCs w:val="24"/>
                <w:lang w:val="ru-RU"/>
              </w:rPr>
              <w:t>74,6</w:t>
            </w:r>
            <w:r w:rsidRPr="00EE428C">
              <w:rPr>
                <w:rFonts w:ascii="Times New Roman" w:eastAsia="Times New Roman" w:hAnsi="Times New Roman"/>
                <w:sz w:val="24"/>
                <w:szCs w:val="24"/>
              </w:rPr>
              <w:t>%</w:t>
            </w:r>
          </w:p>
        </w:tc>
      </w:tr>
      <w:tr w:rsidR="00F10FB8" w:rsidRPr="00EE428C" w:rsidTr="006C6020">
        <w:trPr>
          <w:trHeight w:val="247"/>
          <w:jc w:val="center"/>
        </w:trPr>
        <w:tc>
          <w:tcPr>
            <w:tcW w:w="1502"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5"/>
              <w:rPr>
                <w:rFonts w:ascii="Times New Roman" w:eastAsia="Times New Roman" w:hAnsi="Times New Roman"/>
                <w:sz w:val="24"/>
                <w:szCs w:val="24"/>
              </w:rPr>
            </w:pPr>
            <w:r w:rsidRPr="00EE428C">
              <w:rPr>
                <w:rFonts w:ascii="Times New Roman" w:eastAsia="Times New Roman" w:hAnsi="Times New Roman"/>
                <w:sz w:val="24"/>
                <w:szCs w:val="24"/>
              </w:rPr>
              <w:t>2-11</w:t>
            </w:r>
          </w:p>
        </w:tc>
        <w:tc>
          <w:tcPr>
            <w:tcW w:w="15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04"/>
              <w:jc w:val="center"/>
              <w:rPr>
                <w:rFonts w:ascii="Times New Roman" w:eastAsia="Times New Roman" w:hAnsi="Times New Roman"/>
                <w:sz w:val="24"/>
                <w:szCs w:val="24"/>
              </w:rPr>
            </w:pPr>
            <w:r w:rsidRPr="00EE428C">
              <w:rPr>
                <w:rFonts w:ascii="Times New Roman" w:eastAsia="Times New Roman" w:hAnsi="Times New Roman"/>
                <w:sz w:val="24"/>
                <w:szCs w:val="24"/>
              </w:rPr>
              <w:t>363</w:t>
            </w:r>
          </w:p>
        </w:tc>
        <w:tc>
          <w:tcPr>
            <w:tcW w:w="140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03"/>
              <w:jc w:val="center"/>
              <w:rPr>
                <w:rFonts w:ascii="Times New Roman" w:eastAsia="Times New Roman" w:hAnsi="Times New Roman"/>
                <w:sz w:val="24"/>
                <w:szCs w:val="24"/>
              </w:rPr>
            </w:pPr>
            <w:r w:rsidRPr="00EE428C">
              <w:rPr>
                <w:rFonts w:ascii="Times New Roman" w:eastAsia="Times New Roman" w:hAnsi="Times New Roman"/>
                <w:sz w:val="24"/>
                <w:szCs w:val="24"/>
              </w:rPr>
              <w:t>352</w:t>
            </w:r>
          </w:p>
        </w:tc>
        <w:tc>
          <w:tcPr>
            <w:tcW w:w="1419"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03"/>
              <w:jc w:val="center"/>
              <w:rPr>
                <w:rFonts w:ascii="Times New Roman" w:eastAsia="Times New Roman" w:hAnsi="Times New Roman"/>
                <w:sz w:val="24"/>
                <w:szCs w:val="24"/>
              </w:rPr>
            </w:pPr>
            <w:r w:rsidRPr="00EE428C">
              <w:rPr>
                <w:rFonts w:ascii="Times New Roman" w:eastAsia="Times New Roman" w:hAnsi="Times New Roman"/>
                <w:sz w:val="24"/>
                <w:szCs w:val="24"/>
              </w:rPr>
              <w:t>352</w:t>
            </w:r>
          </w:p>
        </w:tc>
        <w:tc>
          <w:tcPr>
            <w:tcW w:w="1060" w:type="dxa"/>
            <w:tcBorders>
              <w:top w:val="single" w:sz="4" w:space="0" w:color="000000"/>
              <w:left w:val="single" w:sz="4" w:space="0" w:color="000000"/>
              <w:bottom w:val="single" w:sz="4" w:space="0" w:color="000000"/>
              <w:right w:val="single" w:sz="4" w:space="0" w:color="000000"/>
            </w:tcBorders>
          </w:tcPr>
          <w:p w:rsidR="00F10FB8" w:rsidRPr="00EE428C" w:rsidRDefault="00F10FB8" w:rsidP="006C6020">
            <w:pPr>
              <w:spacing w:line="268" w:lineRule="exact"/>
              <w:ind w:left="103"/>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3"/>
              <w:jc w:val="center"/>
              <w:rPr>
                <w:rFonts w:ascii="Times New Roman" w:eastAsia="Times New Roman" w:hAnsi="Times New Roman"/>
                <w:sz w:val="24"/>
                <w:szCs w:val="24"/>
                <w:lang w:val="ru-RU"/>
              </w:rPr>
            </w:pPr>
            <w:r w:rsidRPr="00EE428C">
              <w:rPr>
                <w:rFonts w:ascii="Times New Roman" w:eastAsia="Times New Roman" w:hAnsi="Times New Roman"/>
                <w:sz w:val="24"/>
                <w:szCs w:val="24"/>
                <w:lang w:val="ru-RU"/>
              </w:rPr>
              <w:t>342</w:t>
            </w:r>
          </w:p>
        </w:tc>
        <w:tc>
          <w:tcPr>
            <w:tcW w:w="1513" w:type="dxa"/>
            <w:tcBorders>
              <w:top w:val="single" w:sz="4" w:space="0" w:color="000000"/>
              <w:left w:val="single" w:sz="4" w:space="0" w:color="000000"/>
              <w:bottom w:val="single" w:sz="4" w:space="0" w:color="000000"/>
              <w:right w:val="single" w:sz="4" w:space="0" w:color="000000"/>
            </w:tcBorders>
            <w:hideMark/>
          </w:tcPr>
          <w:p w:rsidR="00F10FB8" w:rsidRPr="00EE428C" w:rsidRDefault="00F10FB8" w:rsidP="006C6020">
            <w:pPr>
              <w:spacing w:line="268" w:lineRule="exact"/>
              <w:ind w:left="102"/>
              <w:jc w:val="center"/>
              <w:rPr>
                <w:rFonts w:ascii="Times New Roman" w:eastAsia="Times New Roman" w:hAnsi="Times New Roman"/>
                <w:sz w:val="24"/>
                <w:szCs w:val="24"/>
              </w:rPr>
            </w:pPr>
            <w:r w:rsidRPr="00EE428C">
              <w:rPr>
                <w:rFonts w:ascii="Times New Roman" w:eastAsia="Times New Roman" w:hAnsi="Times New Roman"/>
                <w:sz w:val="24"/>
                <w:szCs w:val="24"/>
                <w:lang w:val="ru-RU"/>
              </w:rPr>
              <w:t>59,5</w:t>
            </w:r>
            <w:r w:rsidRPr="00EE428C">
              <w:rPr>
                <w:rFonts w:ascii="Times New Roman" w:eastAsia="Times New Roman" w:hAnsi="Times New Roman"/>
                <w:sz w:val="24"/>
                <w:szCs w:val="24"/>
              </w:rPr>
              <w:t>%</w:t>
            </w:r>
          </w:p>
        </w:tc>
      </w:tr>
    </w:tbl>
    <w:p w:rsidR="00F10FB8" w:rsidRPr="00EE428C" w:rsidRDefault="00F10FB8" w:rsidP="00F10FB8">
      <w:pPr>
        <w:spacing w:after="0" w:line="240" w:lineRule="auto"/>
        <w:jc w:val="both"/>
        <w:rPr>
          <w:rFonts w:ascii="Times New Roman" w:eastAsia="Times New Roman" w:hAnsi="Times New Roman" w:cs="Times New Roman"/>
          <w:b/>
          <w:sz w:val="24"/>
          <w:szCs w:val="24"/>
        </w:rPr>
      </w:pPr>
    </w:p>
    <w:p w:rsidR="00F10FB8" w:rsidRPr="00EE428C" w:rsidRDefault="00F10FB8" w:rsidP="00F10FB8">
      <w:pPr>
        <w:spacing w:after="0" w:line="240" w:lineRule="auto"/>
        <w:jc w:val="both"/>
        <w:rPr>
          <w:rFonts w:ascii="Times New Roman" w:eastAsia="Times New Roman" w:hAnsi="Times New Roman" w:cs="Times New Roman"/>
          <w:b/>
          <w:sz w:val="24"/>
          <w:szCs w:val="24"/>
        </w:rPr>
      </w:pPr>
      <w:r w:rsidRPr="00EE428C">
        <w:rPr>
          <w:rFonts w:ascii="Times New Roman" w:eastAsia="Times New Roman" w:hAnsi="Times New Roman" w:cs="Times New Roman"/>
          <w:b/>
          <w:sz w:val="24"/>
          <w:szCs w:val="24"/>
        </w:rPr>
        <w:lastRenderedPageBreak/>
        <w:t xml:space="preserve">Результаты освоения </w:t>
      </w:r>
      <w:proofErr w:type="gramStart"/>
      <w:r w:rsidRPr="00EE428C">
        <w:rPr>
          <w:rFonts w:ascii="Times New Roman" w:eastAsia="Times New Roman" w:hAnsi="Times New Roman" w:cs="Times New Roman"/>
          <w:b/>
          <w:sz w:val="24"/>
          <w:szCs w:val="24"/>
        </w:rPr>
        <w:t>обучающимися</w:t>
      </w:r>
      <w:proofErr w:type="gramEnd"/>
      <w:r w:rsidRPr="00EE428C">
        <w:rPr>
          <w:rFonts w:ascii="Times New Roman" w:eastAsia="Times New Roman" w:hAnsi="Times New Roman" w:cs="Times New Roman"/>
          <w:b/>
          <w:sz w:val="24"/>
          <w:szCs w:val="24"/>
        </w:rPr>
        <w:t xml:space="preserve"> программ образования в 2021-2022 учебном году:</w:t>
      </w:r>
    </w:p>
    <w:tbl>
      <w:tblPr>
        <w:tblStyle w:val="a6"/>
        <w:tblW w:w="9712" w:type="dxa"/>
        <w:tblLayout w:type="fixed"/>
        <w:tblLook w:val="04A0" w:firstRow="1" w:lastRow="0" w:firstColumn="1" w:lastColumn="0" w:noHBand="0" w:noVBand="1"/>
      </w:tblPr>
      <w:tblGrid>
        <w:gridCol w:w="1418"/>
        <w:gridCol w:w="1134"/>
        <w:gridCol w:w="1061"/>
        <w:gridCol w:w="1065"/>
        <w:gridCol w:w="850"/>
        <w:gridCol w:w="1031"/>
        <w:gridCol w:w="1065"/>
        <w:gridCol w:w="1023"/>
        <w:gridCol w:w="1065"/>
      </w:tblGrid>
      <w:tr w:rsidR="00F10FB8" w:rsidRPr="00EE428C" w:rsidTr="006C6020">
        <w:trPr>
          <w:trHeight w:val="900"/>
        </w:trPr>
        <w:tc>
          <w:tcPr>
            <w:tcW w:w="1418" w:type="dxa"/>
            <w:vMerge w:val="restart"/>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Класс/Параллель</w:t>
            </w:r>
          </w:p>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1134" w:type="dxa"/>
            <w:vMerge w:val="restart"/>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Кол-во учащихся</w:t>
            </w:r>
          </w:p>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1061" w:type="dxa"/>
            <w:vMerge w:val="restart"/>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 (</w:t>
            </w:r>
            <w:proofErr w:type="spellStart"/>
            <w:r w:rsidRPr="00EE428C">
              <w:rPr>
                <w:rFonts w:ascii="Times New Roman" w:eastAsia="Times New Roman" w:hAnsi="Times New Roman" w:cs="Times New Roman"/>
                <w:sz w:val="24"/>
                <w:szCs w:val="24"/>
                <w:lang w:eastAsia="ru-RU"/>
              </w:rPr>
              <w:t>отл</w:t>
            </w:r>
            <w:proofErr w:type="spellEnd"/>
            <w:r w:rsidRPr="00EE428C">
              <w:rPr>
                <w:rFonts w:ascii="Times New Roman" w:eastAsia="Times New Roman" w:hAnsi="Times New Roman" w:cs="Times New Roman"/>
                <w:sz w:val="24"/>
                <w:szCs w:val="24"/>
                <w:lang w:eastAsia="ru-RU"/>
              </w:rPr>
              <w:t>)</w:t>
            </w:r>
          </w:p>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1065" w:type="dxa"/>
            <w:vMerge w:val="restart"/>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 (4 и 5)</w:t>
            </w:r>
          </w:p>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850" w:type="dxa"/>
            <w:vMerge w:val="restart"/>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w:t>
            </w:r>
          </w:p>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2096" w:type="dxa"/>
            <w:gridSpan w:val="2"/>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Успеваемость</w:t>
            </w:r>
          </w:p>
        </w:tc>
        <w:tc>
          <w:tcPr>
            <w:tcW w:w="2088" w:type="dxa"/>
            <w:gridSpan w:val="2"/>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Качество</w:t>
            </w:r>
          </w:p>
        </w:tc>
      </w:tr>
      <w:tr w:rsidR="00F10FB8" w:rsidRPr="00EE428C" w:rsidTr="006C6020">
        <w:trPr>
          <w:trHeight w:val="300"/>
        </w:trPr>
        <w:tc>
          <w:tcPr>
            <w:tcW w:w="1418" w:type="dxa"/>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1134" w:type="dxa"/>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1061" w:type="dxa"/>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1065" w:type="dxa"/>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850" w:type="dxa"/>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1031"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Кол-во</w:t>
            </w:r>
          </w:p>
        </w:tc>
        <w:tc>
          <w:tcPr>
            <w:tcW w:w="1065"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w:t>
            </w:r>
          </w:p>
        </w:tc>
        <w:tc>
          <w:tcPr>
            <w:tcW w:w="1023"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Кол-во</w:t>
            </w:r>
          </w:p>
        </w:tc>
        <w:tc>
          <w:tcPr>
            <w:tcW w:w="1065"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84</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11</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48</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24</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84</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59</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70,2</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72</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43</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26</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72</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46</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63,9</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76</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43</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26</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76</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50</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65,8</w:t>
            </w:r>
          </w:p>
        </w:tc>
      </w:tr>
      <w:tr w:rsidR="00F10FB8" w:rsidRPr="00EE428C" w:rsidTr="006C6020">
        <w:trPr>
          <w:trHeight w:val="300"/>
        </w:trPr>
        <w:tc>
          <w:tcPr>
            <w:tcW w:w="1418"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2-4 </w:t>
            </w:r>
            <w:proofErr w:type="spellStart"/>
            <w:r w:rsidRPr="00EE428C">
              <w:rPr>
                <w:rFonts w:ascii="Times New Roman" w:eastAsia="Times New Roman" w:hAnsi="Times New Roman" w:cs="Times New Roman"/>
                <w:sz w:val="24"/>
                <w:szCs w:val="24"/>
                <w:lang w:eastAsia="ru-RU"/>
              </w:rPr>
              <w:t>кл</w:t>
            </w:r>
            <w:proofErr w:type="spellEnd"/>
            <w:r w:rsidRPr="00EE428C">
              <w:rPr>
                <w:rFonts w:ascii="Times New Roman" w:eastAsia="Times New Roman" w:hAnsi="Times New Roman" w:cs="Times New Roman"/>
                <w:sz w:val="24"/>
                <w:szCs w:val="24"/>
                <w:lang w:eastAsia="ru-RU"/>
              </w:rPr>
              <w:t>.</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232</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21</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134</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76</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232</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155</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66,8</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64</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30</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64</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35</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54,7</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70</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38</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27</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70</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43</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61,4</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52</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3</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52</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23</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44,2</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47</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2</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16</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47</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18</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38,3</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9</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22</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27</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24</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47,1</w:t>
            </w:r>
          </w:p>
        </w:tc>
      </w:tr>
      <w:tr w:rsidR="00F10FB8" w:rsidRPr="00EE428C" w:rsidTr="006C6020">
        <w:trPr>
          <w:trHeight w:val="300"/>
        </w:trPr>
        <w:tc>
          <w:tcPr>
            <w:tcW w:w="1418"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5-9 </w:t>
            </w:r>
            <w:proofErr w:type="spellStart"/>
            <w:r w:rsidRPr="00EE428C">
              <w:rPr>
                <w:rFonts w:ascii="Times New Roman" w:eastAsia="Times New Roman" w:hAnsi="Times New Roman" w:cs="Times New Roman"/>
                <w:sz w:val="24"/>
                <w:szCs w:val="24"/>
                <w:lang w:eastAsia="ru-RU"/>
              </w:rPr>
              <w:t>кл</w:t>
            </w:r>
            <w:proofErr w:type="spellEnd"/>
            <w:r w:rsidRPr="00EE428C">
              <w:rPr>
                <w:rFonts w:ascii="Times New Roman" w:eastAsia="Times New Roman" w:hAnsi="Times New Roman" w:cs="Times New Roman"/>
                <w:sz w:val="24"/>
                <w:szCs w:val="24"/>
                <w:lang w:eastAsia="ru-RU"/>
              </w:rPr>
              <w:t>.</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284</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17</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126</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141</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284</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143</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50,4</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30</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23</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30</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24</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80,0</w:t>
            </w:r>
          </w:p>
        </w:tc>
      </w:tr>
      <w:tr w:rsidR="00F10FB8" w:rsidRPr="00EE428C" w:rsidTr="006C6020">
        <w:trPr>
          <w:trHeight w:val="300"/>
        </w:trPr>
        <w:tc>
          <w:tcPr>
            <w:tcW w:w="1418"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11</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16</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9</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20</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69,0</w:t>
            </w:r>
          </w:p>
        </w:tc>
      </w:tr>
      <w:tr w:rsidR="00F10FB8" w:rsidRPr="00EE428C" w:rsidTr="006C6020">
        <w:trPr>
          <w:trHeight w:val="300"/>
        </w:trPr>
        <w:tc>
          <w:tcPr>
            <w:tcW w:w="1418"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10-11 </w:t>
            </w:r>
            <w:proofErr w:type="spellStart"/>
            <w:r w:rsidRPr="00EE428C">
              <w:rPr>
                <w:rFonts w:ascii="Times New Roman" w:eastAsia="Times New Roman" w:hAnsi="Times New Roman" w:cs="Times New Roman"/>
                <w:sz w:val="24"/>
                <w:szCs w:val="24"/>
                <w:lang w:eastAsia="ru-RU"/>
              </w:rPr>
              <w:t>кл</w:t>
            </w:r>
            <w:proofErr w:type="spellEnd"/>
            <w:r w:rsidRPr="00EE428C">
              <w:rPr>
                <w:rFonts w:ascii="Times New Roman" w:eastAsia="Times New Roman" w:hAnsi="Times New Roman" w:cs="Times New Roman"/>
                <w:sz w:val="24"/>
                <w:szCs w:val="24"/>
                <w:lang w:eastAsia="ru-RU"/>
              </w:rPr>
              <w:t>.</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59</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39</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15</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59</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44</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74,6</w:t>
            </w:r>
          </w:p>
        </w:tc>
      </w:tr>
      <w:tr w:rsidR="00F10FB8" w:rsidRPr="00EE428C" w:rsidTr="006C6020">
        <w:trPr>
          <w:trHeight w:val="300"/>
        </w:trPr>
        <w:tc>
          <w:tcPr>
            <w:tcW w:w="1418"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2-9 </w:t>
            </w:r>
            <w:proofErr w:type="spellStart"/>
            <w:r w:rsidRPr="00EE428C">
              <w:rPr>
                <w:rFonts w:ascii="Times New Roman" w:eastAsia="Times New Roman" w:hAnsi="Times New Roman" w:cs="Times New Roman"/>
                <w:sz w:val="24"/>
                <w:szCs w:val="24"/>
                <w:lang w:eastAsia="ru-RU"/>
              </w:rPr>
              <w:t>кл</w:t>
            </w:r>
            <w:proofErr w:type="spellEnd"/>
            <w:r w:rsidRPr="00EE428C">
              <w:rPr>
                <w:rFonts w:ascii="Times New Roman" w:eastAsia="Times New Roman" w:hAnsi="Times New Roman" w:cs="Times New Roman"/>
                <w:sz w:val="24"/>
                <w:szCs w:val="24"/>
                <w:lang w:eastAsia="ru-RU"/>
              </w:rPr>
              <w:t>.</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516</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38</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260</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217</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516</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298</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57,8</w:t>
            </w:r>
          </w:p>
        </w:tc>
      </w:tr>
      <w:tr w:rsidR="00F10FB8" w:rsidRPr="00EE428C" w:rsidTr="006C6020">
        <w:trPr>
          <w:trHeight w:val="300"/>
        </w:trPr>
        <w:tc>
          <w:tcPr>
            <w:tcW w:w="1418"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2-11 </w:t>
            </w:r>
            <w:proofErr w:type="spellStart"/>
            <w:r w:rsidRPr="00EE428C">
              <w:rPr>
                <w:rFonts w:ascii="Times New Roman" w:eastAsia="Times New Roman" w:hAnsi="Times New Roman" w:cs="Times New Roman"/>
                <w:sz w:val="24"/>
                <w:szCs w:val="24"/>
                <w:lang w:eastAsia="ru-RU"/>
              </w:rPr>
              <w:t>кл</w:t>
            </w:r>
            <w:proofErr w:type="spellEnd"/>
            <w:r w:rsidRPr="00EE428C">
              <w:rPr>
                <w:rFonts w:ascii="Times New Roman" w:eastAsia="Times New Roman" w:hAnsi="Times New Roman" w:cs="Times New Roman"/>
                <w:sz w:val="24"/>
                <w:szCs w:val="24"/>
                <w:lang w:eastAsia="ru-RU"/>
              </w:rPr>
              <w:t>.</w:t>
            </w:r>
          </w:p>
        </w:tc>
        <w:tc>
          <w:tcPr>
            <w:tcW w:w="1134"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575</w:t>
            </w:r>
          </w:p>
        </w:tc>
        <w:tc>
          <w:tcPr>
            <w:tcW w:w="106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43</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299</w:t>
            </w:r>
          </w:p>
        </w:tc>
        <w:tc>
          <w:tcPr>
            <w:tcW w:w="85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232</w:t>
            </w:r>
          </w:p>
        </w:tc>
        <w:tc>
          <w:tcPr>
            <w:tcW w:w="1031"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575</w:t>
            </w:r>
          </w:p>
        </w:tc>
        <w:tc>
          <w:tcPr>
            <w:tcW w:w="1065"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1023"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342</w:t>
            </w:r>
          </w:p>
        </w:tc>
        <w:tc>
          <w:tcPr>
            <w:tcW w:w="1065" w:type="dxa"/>
            <w:noWrap/>
            <w:hideMark/>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59,5</w:t>
            </w:r>
          </w:p>
        </w:tc>
      </w:tr>
    </w:tbl>
    <w:p w:rsidR="00F10FB8" w:rsidRPr="00EE428C" w:rsidRDefault="00F10FB8" w:rsidP="00F10FB8">
      <w:pPr>
        <w:pStyle w:val="Default"/>
        <w:ind w:firstLine="708"/>
        <w:jc w:val="center"/>
        <w:rPr>
          <w:b/>
          <w:color w:val="auto"/>
        </w:rPr>
      </w:pPr>
    </w:p>
    <w:p w:rsidR="00F10FB8" w:rsidRPr="00EE428C" w:rsidRDefault="00F10FB8" w:rsidP="00F10FB8">
      <w:pPr>
        <w:pStyle w:val="Default"/>
        <w:ind w:firstLine="708"/>
        <w:jc w:val="center"/>
        <w:rPr>
          <w:b/>
          <w:color w:val="auto"/>
        </w:rPr>
      </w:pPr>
      <w:r w:rsidRPr="00EE428C">
        <w:rPr>
          <w:b/>
          <w:color w:val="auto"/>
        </w:rPr>
        <w:t>Работа с одаренными детьми.</w:t>
      </w:r>
    </w:p>
    <w:p w:rsidR="00F10FB8" w:rsidRPr="00EE428C" w:rsidRDefault="00F10FB8" w:rsidP="00F10FB8">
      <w:pPr>
        <w:pStyle w:val="Default"/>
        <w:ind w:firstLine="708"/>
        <w:jc w:val="center"/>
        <w:rPr>
          <w:b/>
          <w:color w:val="auto"/>
        </w:rPr>
      </w:pPr>
      <w:r w:rsidRPr="00EE428C">
        <w:rPr>
          <w:b/>
          <w:color w:val="auto"/>
        </w:rPr>
        <w:t>Результативность участия в олимпиадах, конкурсах, интеллектуально-творческих проектах</w:t>
      </w:r>
    </w:p>
    <w:p w:rsidR="00F10FB8" w:rsidRPr="00EE428C" w:rsidRDefault="00F10FB8" w:rsidP="00F10FB8">
      <w:pPr>
        <w:spacing w:after="0" w:line="240" w:lineRule="auto"/>
        <w:ind w:firstLine="708"/>
        <w:jc w:val="both"/>
        <w:rPr>
          <w:rFonts w:ascii="Times New Roman" w:hAnsi="Times New Roman" w:cs="Times New Roman"/>
          <w:sz w:val="24"/>
          <w:szCs w:val="28"/>
        </w:rPr>
      </w:pPr>
      <w:r w:rsidRPr="00EE428C">
        <w:rPr>
          <w:rFonts w:ascii="Times New Roman" w:hAnsi="Times New Roman" w:cs="Times New Roman"/>
          <w:sz w:val="24"/>
          <w:szCs w:val="28"/>
        </w:rPr>
        <w:t xml:space="preserve">Положительные результаты работы педагогов гимназии отражены как через усвоение </w:t>
      </w:r>
      <w:proofErr w:type="gramStart"/>
      <w:r w:rsidRPr="00EE428C">
        <w:rPr>
          <w:rFonts w:ascii="Times New Roman" w:hAnsi="Times New Roman" w:cs="Times New Roman"/>
          <w:sz w:val="24"/>
          <w:szCs w:val="28"/>
        </w:rPr>
        <w:t>обучающимися</w:t>
      </w:r>
      <w:proofErr w:type="gramEnd"/>
      <w:r w:rsidRPr="00EE428C">
        <w:rPr>
          <w:rFonts w:ascii="Times New Roman" w:hAnsi="Times New Roman" w:cs="Times New Roman"/>
          <w:sz w:val="24"/>
          <w:szCs w:val="28"/>
        </w:rPr>
        <w:t xml:space="preserve"> образовательных программ, так и через участие обучающихся в различных олимпиадах, конкурсах и конференциях. В 2022 году увеличилась численность призеров и победителей конкурсов и олимпиад различной направленности. Гимназисты активно участвуют как в предметных олимпиадах, так и в конкурсах по направлениям воспитательной работы.</w:t>
      </w:r>
    </w:p>
    <w:p w:rsidR="00F10FB8" w:rsidRPr="00EE428C" w:rsidRDefault="00F10FB8" w:rsidP="00F10FB8">
      <w:pPr>
        <w:spacing w:after="0" w:line="240" w:lineRule="auto"/>
        <w:ind w:firstLine="708"/>
        <w:jc w:val="both"/>
        <w:rPr>
          <w:rFonts w:ascii="Times New Roman" w:hAnsi="Times New Roman" w:cs="Times New Roman"/>
          <w:b/>
          <w:sz w:val="24"/>
          <w:szCs w:val="24"/>
        </w:rPr>
      </w:pPr>
      <w:r w:rsidRPr="00EE428C">
        <w:rPr>
          <w:rFonts w:ascii="Times New Roman" w:hAnsi="Times New Roman" w:cs="Times New Roman"/>
          <w:b/>
          <w:sz w:val="24"/>
          <w:szCs w:val="24"/>
        </w:rPr>
        <w:t xml:space="preserve">Результативность участия </w:t>
      </w:r>
      <w:proofErr w:type="gramStart"/>
      <w:r w:rsidRPr="00EE428C">
        <w:rPr>
          <w:rFonts w:ascii="Times New Roman" w:hAnsi="Times New Roman" w:cs="Times New Roman"/>
          <w:b/>
          <w:sz w:val="24"/>
          <w:szCs w:val="24"/>
        </w:rPr>
        <w:t>обучающихся</w:t>
      </w:r>
      <w:proofErr w:type="gramEnd"/>
      <w:r w:rsidRPr="00EE428C">
        <w:rPr>
          <w:rFonts w:ascii="Times New Roman" w:hAnsi="Times New Roman" w:cs="Times New Roman"/>
          <w:b/>
          <w:sz w:val="24"/>
          <w:szCs w:val="24"/>
        </w:rPr>
        <w:t xml:space="preserve"> в </w:t>
      </w:r>
      <w:proofErr w:type="spellStart"/>
      <w:r w:rsidRPr="00EE428C">
        <w:rPr>
          <w:rFonts w:ascii="Times New Roman" w:hAnsi="Times New Roman" w:cs="Times New Roman"/>
          <w:b/>
          <w:sz w:val="24"/>
          <w:szCs w:val="24"/>
        </w:rPr>
        <w:t>ВсОШ</w:t>
      </w:r>
      <w:proofErr w:type="spellEnd"/>
      <w:r w:rsidRPr="00EE428C">
        <w:rPr>
          <w:rFonts w:ascii="Times New Roman" w:hAnsi="Times New Roman" w:cs="Times New Roman"/>
          <w:b/>
          <w:sz w:val="24"/>
          <w:szCs w:val="24"/>
        </w:rPr>
        <w:t xml:space="preserve"> и РОШ за последние 3 года:</w:t>
      </w:r>
    </w:p>
    <w:tbl>
      <w:tblPr>
        <w:tblW w:w="9365" w:type="dxa"/>
        <w:tblInd w:w="93" w:type="dxa"/>
        <w:tblLook w:val="04A0" w:firstRow="1" w:lastRow="0" w:firstColumn="1" w:lastColumn="0" w:noHBand="0" w:noVBand="1"/>
      </w:tblPr>
      <w:tblGrid>
        <w:gridCol w:w="1621"/>
        <w:gridCol w:w="594"/>
        <w:gridCol w:w="630"/>
        <w:gridCol w:w="683"/>
        <w:gridCol w:w="620"/>
        <w:gridCol w:w="630"/>
        <w:gridCol w:w="683"/>
        <w:gridCol w:w="787"/>
        <w:gridCol w:w="630"/>
        <w:gridCol w:w="535"/>
        <w:gridCol w:w="612"/>
        <w:gridCol w:w="712"/>
        <w:gridCol w:w="628"/>
      </w:tblGrid>
      <w:tr w:rsidR="00F10FB8" w:rsidRPr="00EE428C" w:rsidTr="006C6020">
        <w:trPr>
          <w:trHeight w:val="315"/>
        </w:trPr>
        <w:tc>
          <w:tcPr>
            <w:tcW w:w="1621" w:type="dxa"/>
            <w:tcBorders>
              <w:top w:val="single" w:sz="4" w:space="0" w:color="auto"/>
              <w:left w:val="single" w:sz="4" w:space="0" w:color="auto"/>
              <w:bottom w:val="single" w:sz="4" w:space="0" w:color="auto"/>
              <w:right w:val="single" w:sz="4" w:space="0" w:color="auto"/>
            </w:tcBorders>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Учебный год</w:t>
            </w:r>
          </w:p>
        </w:tc>
        <w:tc>
          <w:tcPr>
            <w:tcW w:w="1907" w:type="dxa"/>
            <w:gridSpan w:val="3"/>
            <w:tcBorders>
              <w:top w:val="single" w:sz="4" w:space="0" w:color="auto"/>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2019-2020</w:t>
            </w:r>
          </w:p>
        </w:tc>
        <w:tc>
          <w:tcPr>
            <w:tcW w:w="1933" w:type="dxa"/>
            <w:gridSpan w:val="3"/>
            <w:tcBorders>
              <w:top w:val="single" w:sz="4" w:space="0" w:color="auto"/>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2020-2021</w:t>
            </w:r>
          </w:p>
        </w:tc>
        <w:tc>
          <w:tcPr>
            <w:tcW w:w="1952" w:type="dxa"/>
            <w:gridSpan w:val="3"/>
            <w:tcBorders>
              <w:top w:val="single" w:sz="4" w:space="0" w:color="auto"/>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2021-2022</w:t>
            </w:r>
          </w:p>
        </w:tc>
        <w:tc>
          <w:tcPr>
            <w:tcW w:w="1952" w:type="dxa"/>
            <w:gridSpan w:val="3"/>
            <w:tcBorders>
              <w:top w:val="single" w:sz="4" w:space="0" w:color="auto"/>
              <w:left w:val="nil"/>
              <w:bottom w:val="single" w:sz="4" w:space="0" w:color="auto"/>
              <w:right w:val="single" w:sz="4" w:space="0" w:color="auto"/>
            </w:tcBorders>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2022-2023</w:t>
            </w:r>
          </w:p>
        </w:tc>
      </w:tr>
      <w:tr w:rsidR="00F10FB8" w:rsidRPr="00EE428C" w:rsidTr="006C6020">
        <w:trPr>
          <w:trHeight w:val="315"/>
        </w:trPr>
        <w:tc>
          <w:tcPr>
            <w:tcW w:w="1621" w:type="dxa"/>
            <w:tcBorders>
              <w:top w:val="nil"/>
              <w:left w:val="single" w:sz="4" w:space="0" w:color="auto"/>
              <w:bottom w:val="single" w:sz="4" w:space="0" w:color="auto"/>
              <w:right w:val="single" w:sz="4" w:space="0" w:color="auto"/>
            </w:tcBorders>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Уровень</w:t>
            </w:r>
          </w:p>
        </w:tc>
        <w:tc>
          <w:tcPr>
            <w:tcW w:w="59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МЭ</w:t>
            </w:r>
          </w:p>
        </w:tc>
        <w:tc>
          <w:tcPr>
            <w:tcW w:w="63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РЭ</w:t>
            </w:r>
          </w:p>
        </w:tc>
        <w:tc>
          <w:tcPr>
            <w:tcW w:w="683"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ВЭ</w:t>
            </w:r>
          </w:p>
        </w:tc>
        <w:tc>
          <w:tcPr>
            <w:tcW w:w="62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МЭ</w:t>
            </w:r>
          </w:p>
        </w:tc>
        <w:tc>
          <w:tcPr>
            <w:tcW w:w="63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РЭ</w:t>
            </w:r>
          </w:p>
        </w:tc>
        <w:tc>
          <w:tcPr>
            <w:tcW w:w="683"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ВЭ</w:t>
            </w:r>
          </w:p>
        </w:tc>
        <w:tc>
          <w:tcPr>
            <w:tcW w:w="787"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МЭ</w:t>
            </w:r>
          </w:p>
        </w:tc>
        <w:tc>
          <w:tcPr>
            <w:tcW w:w="63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РЭ</w:t>
            </w:r>
          </w:p>
        </w:tc>
        <w:tc>
          <w:tcPr>
            <w:tcW w:w="535"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ВЭ</w:t>
            </w:r>
          </w:p>
        </w:tc>
        <w:tc>
          <w:tcPr>
            <w:tcW w:w="612" w:type="dxa"/>
            <w:tcBorders>
              <w:top w:val="nil"/>
              <w:left w:val="nil"/>
              <w:bottom w:val="single" w:sz="4" w:space="0" w:color="auto"/>
              <w:right w:val="single" w:sz="4" w:space="0" w:color="auto"/>
            </w:tcBorders>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МЭ</w:t>
            </w:r>
          </w:p>
        </w:tc>
        <w:tc>
          <w:tcPr>
            <w:tcW w:w="712" w:type="dxa"/>
            <w:tcBorders>
              <w:top w:val="nil"/>
              <w:left w:val="nil"/>
              <w:bottom w:val="single" w:sz="4" w:space="0" w:color="auto"/>
              <w:right w:val="single" w:sz="4" w:space="0" w:color="auto"/>
            </w:tcBorders>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РЭ</w:t>
            </w:r>
          </w:p>
        </w:tc>
        <w:tc>
          <w:tcPr>
            <w:tcW w:w="628" w:type="dxa"/>
            <w:tcBorders>
              <w:top w:val="nil"/>
              <w:left w:val="nil"/>
              <w:bottom w:val="single" w:sz="4" w:space="0" w:color="auto"/>
              <w:right w:val="single" w:sz="4" w:space="0" w:color="auto"/>
            </w:tcBorders>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ВЭ</w:t>
            </w:r>
          </w:p>
        </w:tc>
      </w:tr>
      <w:tr w:rsidR="00F10FB8" w:rsidRPr="00EE428C" w:rsidTr="006C6020">
        <w:trPr>
          <w:trHeight w:val="945"/>
        </w:trPr>
        <w:tc>
          <w:tcPr>
            <w:tcW w:w="1621" w:type="dxa"/>
            <w:tcBorders>
              <w:top w:val="nil"/>
              <w:left w:val="single" w:sz="4" w:space="0" w:color="auto"/>
              <w:bottom w:val="single" w:sz="4" w:space="0" w:color="auto"/>
              <w:right w:val="single" w:sz="4" w:space="0" w:color="auto"/>
            </w:tcBorders>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Количество победителей и призеров</w:t>
            </w:r>
          </w:p>
        </w:tc>
        <w:tc>
          <w:tcPr>
            <w:tcW w:w="594"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24</w:t>
            </w:r>
          </w:p>
        </w:tc>
        <w:tc>
          <w:tcPr>
            <w:tcW w:w="630"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11</w:t>
            </w:r>
          </w:p>
        </w:tc>
        <w:tc>
          <w:tcPr>
            <w:tcW w:w="683"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w:t>
            </w:r>
          </w:p>
        </w:tc>
        <w:tc>
          <w:tcPr>
            <w:tcW w:w="620"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20</w:t>
            </w:r>
          </w:p>
        </w:tc>
        <w:tc>
          <w:tcPr>
            <w:tcW w:w="630"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w:t>
            </w:r>
          </w:p>
        </w:tc>
        <w:tc>
          <w:tcPr>
            <w:tcW w:w="683"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787"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25</w:t>
            </w:r>
          </w:p>
        </w:tc>
        <w:tc>
          <w:tcPr>
            <w:tcW w:w="630"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15</w:t>
            </w:r>
          </w:p>
        </w:tc>
        <w:tc>
          <w:tcPr>
            <w:tcW w:w="535" w:type="dxa"/>
            <w:tcBorders>
              <w:top w:val="nil"/>
              <w:left w:val="nil"/>
              <w:bottom w:val="single" w:sz="4" w:space="0" w:color="auto"/>
              <w:right w:val="single" w:sz="4" w:space="0" w:color="auto"/>
            </w:tcBorders>
            <w:noWrap/>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612" w:type="dxa"/>
            <w:tcBorders>
              <w:top w:val="nil"/>
              <w:left w:val="nil"/>
              <w:bottom w:val="single" w:sz="4" w:space="0" w:color="auto"/>
              <w:right w:val="single" w:sz="4" w:space="0" w:color="auto"/>
            </w:tcBorders>
          </w:tcPr>
          <w:p w:rsidR="00F10FB8" w:rsidRPr="00EE428C" w:rsidRDefault="00F10FB8" w:rsidP="006C6020">
            <w:pPr>
              <w:spacing w:after="0" w:line="240" w:lineRule="auto"/>
              <w:jc w:val="center"/>
              <w:rPr>
                <w:rFonts w:ascii="Times New Roman" w:eastAsia="Times New Roman" w:hAnsi="Times New Roman" w:cs="Times New Roman"/>
                <w:sz w:val="24"/>
                <w:szCs w:val="24"/>
              </w:rPr>
            </w:pPr>
          </w:p>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30</w:t>
            </w:r>
          </w:p>
        </w:tc>
        <w:tc>
          <w:tcPr>
            <w:tcW w:w="712" w:type="dxa"/>
            <w:tcBorders>
              <w:top w:val="nil"/>
              <w:left w:val="nil"/>
              <w:bottom w:val="single" w:sz="4" w:space="0" w:color="auto"/>
              <w:right w:val="single" w:sz="4" w:space="0" w:color="auto"/>
            </w:tcBorders>
          </w:tcPr>
          <w:p w:rsidR="00F10FB8" w:rsidRPr="00EE428C" w:rsidRDefault="00F10FB8" w:rsidP="006C6020">
            <w:pPr>
              <w:spacing w:after="0" w:line="240" w:lineRule="auto"/>
              <w:jc w:val="center"/>
              <w:rPr>
                <w:rFonts w:ascii="Times New Roman" w:eastAsia="Times New Roman" w:hAnsi="Times New Roman" w:cs="Times New Roman"/>
                <w:sz w:val="24"/>
                <w:szCs w:val="24"/>
              </w:rPr>
            </w:pPr>
          </w:p>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w:t>
            </w:r>
          </w:p>
        </w:tc>
        <w:tc>
          <w:tcPr>
            <w:tcW w:w="628" w:type="dxa"/>
            <w:tcBorders>
              <w:top w:val="nil"/>
              <w:left w:val="nil"/>
              <w:bottom w:val="single" w:sz="4" w:space="0" w:color="auto"/>
              <w:right w:val="single" w:sz="4" w:space="0" w:color="auto"/>
            </w:tcBorders>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r>
    </w:tbl>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 xml:space="preserve">В 2021-2022 учебном году на муниципальном этапе Всероссийской и Республиканской  олимпиады  школьников победителями и призерами по различным предметам стали 30 человек, на Региональном этапе Всероссийской олимпиады  школьников – 6 человек, на Заключительном этапе Республиканской олимпиады школьников - 4 человека.  </w:t>
      </w:r>
      <w:proofErr w:type="gramStart"/>
      <w:r w:rsidRPr="00EE428C">
        <w:rPr>
          <w:rFonts w:ascii="Times New Roman" w:hAnsi="Times New Roman" w:cs="Times New Roman"/>
          <w:sz w:val="24"/>
          <w:szCs w:val="24"/>
        </w:rPr>
        <w:t xml:space="preserve">Среди олимпиад муниципального и республиканского уровней – победы по различным предметам: литература, обществознание, экономика, английский язык, математика, география, экология, физическая культура, геология, родной (татарский) язык </w:t>
      </w:r>
      <w:proofErr w:type="gramEnd"/>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Многочисленных успехов достигают гимназисты в разнообразных научно-практических конференциях, конкурсах, соревнованиях </w:t>
      </w:r>
      <w:r w:rsidRPr="00EE428C">
        <w:rPr>
          <w:rFonts w:ascii="Times New Roman" w:eastAsia="Times New Roman" w:hAnsi="Times New Roman" w:cs="Times New Roman"/>
          <w:b/>
          <w:i/>
          <w:sz w:val="24"/>
          <w:szCs w:val="24"/>
        </w:rPr>
        <w:t>Всероссийского и республиканского уровней</w:t>
      </w:r>
      <w:r w:rsidRPr="00EE428C">
        <w:rPr>
          <w:rFonts w:ascii="Times New Roman" w:eastAsia="Times New Roman" w:hAnsi="Times New Roman" w:cs="Times New Roman"/>
          <w:sz w:val="24"/>
          <w:szCs w:val="24"/>
        </w:rPr>
        <w:t>.  Некоторые из них за 2022 год:</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lastRenderedPageBreak/>
        <w:t>-Всероссийский конкурс юных исследователей окружающей среды "</w:t>
      </w:r>
      <w:proofErr w:type="spellStart"/>
      <w:r w:rsidRPr="00EE428C">
        <w:rPr>
          <w:rFonts w:ascii="Times New Roman" w:eastAsia="Times New Roman" w:hAnsi="Times New Roman" w:cs="Times New Roman"/>
          <w:sz w:val="24"/>
          <w:szCs w:val="24"/>
        </w:rPr>
        <w:t>Отрытия</w:t>
      </w:r>
      <w:proofErr w:type="spellEnd"/>
      <w:r w:rsidRPr="00EE428C">
        <w:rPr>
          <w:rFonts w:ascii="Times New Roman" w:eastAsia="Times New Roman" w:hAnsi="Times New Roman" w:cs="Times New Roman"/>
          <w:sz w:val="24"/>
          <w:szCs w:val="24"/>
        </w:rPr>
        <w:t xml:space="preserve"> 2030", Призер (3 место);</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-IV Всероссийская научно-практическая конференция "Моя малая Родина", Диплом III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-VII Всероссийская (с международным участием) научная конференция учащихся имени </w:t>
      </w:r>
      <w:proofErr w:type="spellStart"/>
      <w:r w:rsidRPr="00EE428C">
        <w:rPr>
          <w:rFonts w:ascii="Times New Roman" w:eastAsia="Times New Roman" w:hAnsi="Times New Roman" w:cs="Times New Roman"/>
          <w:sz w:val="24"/>
          <w:szCs w:val="24"/>
        </w:rPr>
        <w:t>Н.И.Лобачевского</w:t>
      </w:r>
      <w:proofErr w:type="spellEnd"/>
      <w:r w:rsidRPr="00EE428C">
        <w:rPr>
          <w:rFonts w:ascii="Times New Roman" w:eastAsia="Times New Roman" w:hAnsi="Times New Roman" w:cs="Times New Roman"/>
          <w:sz w:val="24"/>
          <w:szCs w:val="24"/>
        </w:rPr>
        <w:t>, Диплом I степени и Диплом III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-XXIII Турнир  им. М.В. Ломоносова, 6 Призеров;</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Всероссийский фонетический конкурс на английском языке "</w:t>
      </w:r>
      <w:proofErr w:type="spellStart"/>
      <w:r w:rsidRPr="00EE428C">
        <w:rPr>
          <w:rFonts w:ascii="Times New Roman" w:eastAsia="Times New Roman" w:hAnsi="Times New Roman" w:cs="Times New Roman"/>
          <w:sz w:val="24"/>
          <w:szCs w:val="24"/>
        </w:rPr>
        <w:t>EnglishSoundsMagic</w:t>
      </w:r>
      <w:proofErr w:type="spellEnd"/>
      <w:r w:rsidRPr="00EE428C">
        <w:rPr>
          <w:rFonts w:ascii="Times New Roman" w:eastAsia="Times New Roman" w:hAnsi="Times New Roman" w:cs="Times New Roman"/>
          <w:sz w:val="24"/>
          <w:szCs w:val="24"/>
        </w:rPr>
        <w:t xml:space="preserve"> - 2022", Диплом за 2 место, Диплом за 3 место;</w:t>
      </w:r>
    </w:p>
    <w:p w:rsidR="00F10FB8" w:rsidRPr="00EE428C" w:rsidRDefault="00F10FB8" w:rsidP="00F10FB8">
      <w:pPr>
        <w:spacing w:after="0" w:line="240" w:lineRule="auto"/>
        <w:ind w:firstLine="442"/>
        <w:jc w:val="both"/>
        <w:rPr>
          <w:rFonts w:ascii="Times New Roman" w:eastAsia="Calibri" w:hAnsi="Times New Roman" w:cs="Times New Roman"/>
          <w:sz w:val="24"/>
          <w:szCs w:val="24"/>
        </w:rPr>
      </w:pPr>
      <w:r w:rsidRPr="00EE428C">
        <w:rPr>
          <w:rFonts w:ascii="Times New Roman" w:eastAsia="Times New Roman" w:hAnsi="Times New Roman" w:cs="Times New Roman"/>
          <w:sz w:val="24"/>
          <w:szCs w:val="24"/>
        </w:rPr>
        <w:t>-</w:t>
      </w:r>
      <w:r w:rsidRPr="00EE428C">
        <w:rPr>
          <w:rFonts w:ascii="Times New Roman" w:eastAsia="Calibri" w:hAnsi="Times New Roman" w:cs="Times New Roman"/>
          <w:sz w:val="24"/>
          <w:szCs w:val="24"/>
        </w:rPr>
        <w:t>-Всероссийский форум "XVI Молодежные Циолковские чтения", Специальный приз;</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-II Всероссийский конкурс творческих работ "Любимые сказки мира и народов России",  Диплом лауреата II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VIII Всероссийский фестиваль научно-популярного фильма "</w:t>
      </w:r>
      <w:proofErr w:type="spellStart"/>
      <w:r w:rsidRPr="00EE428C">
        <w:rPr>
          <w:rFonts w:ascii="Times New Roman" w:eastAsia="Times New Roman" w:hAnsi="Times New Roman" w:cs="Times New Roman"/>
          <w:sz w:val="24"/>
          <w:szCs w:val="24"/>
        </w:rPr>
        <w:t>ТехноФест</w:t>
      </w:r>
      <w:proofErr w:type="spellEnd"/>
      <w:r w:rsidRPr="00EE428C">
        <w:rPr>
          <w:rFonts w:ascii="Times New Roman" w:eastAsia="Times New Roman" w:hAnsi="Times New Roman" w:cs="Times New Roman"/>
          <w:sz w:val="24"/>
          <w:szCs w:val="24"/>
        </w:rPr>
        <w:t>"</w:t>
      </w:r>
      <w:proofErr w:type="gramStart"/>
      <w:r w:rsidRPr="00EE428C">
        <w:rPr>
          <w:rFonts w:ascii="Times New Roman" w:eastAsia="Times New Roman" w:hAnsi="Times New Roman" w:cs="Times New Roman"/>
          <w:sz w:val="24"/>
          <w:szCs w:val="24"/>
        </w:rPr>
        <w:t xml:space="preserve"> ,</w:t>
      </w:r>
      <w:proofErr w:type="gramEnd"/>
      <w:r w:rsidRPr="00EE428C">
        <w:rPr>
          <w:rFonts w:ascii="Times New Roman" w:eastAsia="Times New Roman" w:hAnsi="Times New Roman" w:cs="Times New Roman"/>
          <w:sz w:val="24"/>
          <w:szCs w:val="24"/>
        </w:rPr>
        <w:t xml:space="preserve"> Диплом за 2 место;</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-Всероссийский конкурс "Мир сказок" по произведению Л.Б. </w:t>
      </w:r>
      <w:proofErr w:type="spellStart"/>
      <w:r w:rsidRPr="00EE428C">
        <w:rPr>
          <w:rFonts w:ascii="Times New Roman" w:eastAsia="Times New Roman" w:hAnsi="Times New Roman" w:cs="Times New Roman"/>
          <w:sz w:val="24"/>
          <w:szCs w:val="24"/>
        </w:rPr>
        <w:t>Гераскиной</w:t>
      </w:r>
      <w:proofErr w:type="spellEnd"/>
      <w:r w:rsidRPr="00EE428C">
        <w:rPr>
          <w:rFonts w:ascii="Times New Roman" w:eastAsia="Times New Roman" w:hAnsi="Times New Roman" w:cs="Times New Roman"/>
          <w:sz w:val="24"/>
          <w:szCs w:val="24"/>
        </w:rPr>
        <w:t xml:space="preserve"> "В стране невыученных уроков" среди обучающихся 1-4 </w:t>
      </w:r>
      <w:proofErr w:type="spellStart"/>
      <w:r w:rsidRPr="00EE428C">
        <w:rPr>
          <w:rFonts w:ascii="Times New Roman" w:eastAsia="Times New Roman" w:hAnsi="Times New Roman" w:cs="Times New Roman"/>
          <w:sz w:val="24"/>
          <w:szCs w:val="24"/>
        </w:rPr>
        <w:t>классов</w:t>
      </w:r>
      <w:proofErr w:type="gramStart"/>
      <w:r w:rsidRPr="00EE428C">
        <w:rPr>
          <w:rFonts w:ascii="Times New Roman" w:eastAsia="Times New Roman" w:hAnsi="Times New Roman" w:cs="Times New Roman"/>
          <w:sz w:val="24"/>
          <w:szCs w:val="24"/>
        </w:rPr>
        <w:t>,Д</w:t>
      </w:r>
      <w:proofErr w:type="gramEnd"/>
      <w:r w:rsidRPr="00EE428C">
        <w:rPr>
          <w:rFonts w:ascii="Times New Roman" w:eastAsia="Times New Roman" w:hAnsi="Times New Roman" w:cs="Times New Roman"/>
          <w:sz w:val="24"/>
          <w:szCs w:val="24"/>
        </w:rPr>
        <w:t>иплом</w:t>
      </w:r>
      <w:proofErr w:type="spellEnd"/>
      <w:r w:rsidRPr="00EE428C">
        <w:rPr>
          <w:rFonts w:ascii="Times New Roman" w:eastAsia="Times New Roman" w:hAnsi="Times New Roman" w:cs="Times New Roman"/>
          <w:sz w:val="24"/>
          <w:szCs w:val="24"/>
        </w:rPr>
        <w:t xml:space="preserve"> II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-Всероссийский конкурс "Родина" (номинация "Афганистан живет в моей душе"), Победитель;</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-Всероссийский конкурс исполнителей литературных и музыкальных произведений, посвященного истории Великой Отечественной войны "Война пером поэта…", Диплом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-Всероссийский конкурс чтецов, посвященного 135-летию со дня рождения С.Я. Маршака "Я читаю Маршака", Диплом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-Всероссийский творческий конкурс "В дом стучится Новый </w:t>
      </w:r>
      <w:proofErr w:type="spellStart"/>
      <w:r w:rsidRPr="00EE428C">
        <w:rPr>
          <w:rFonts w:ascii="Times New Roman" w:eastAsia="Times New Roman" w:hAnsi="Times New Roman" w:cs="Times New Roman"/>
          <w:sz w:val="24"/>
          <w:szCs w:val="24"/>
        </w:rPr>
        <w:t>год"</w:t>
      </w:r>
      <w:proofErr w:type="gramStart"/>
      <w:r w:rsidRPr="00EE428C">
        <w:rPr>
          <w:rFonts w:ascii="Times New Roman" w:eastAsia="Times New Roman" w:hAnsi="Times New Roman" w:cs="Times New Roman"/>
          <w:sz w:val="24"/>
          <w:szCs w:val="24"/>
        </w:rPr>
        <w:t>,Д</w:t>
      </w:r>
      <w:proofErr w:type="gramEnd"/>
      <w:r w:rsidRPr="00EE428C">
        <w:rPr>
          <w:rFonts w:ascii="Times New Roman" w:eastAsia="Times New Roman" w:hAnsi="Times New Roman" w:cs="Times New Roman"/>
          <w:sz w:val="24"/>
          <w:szCs w:val="24"/>
        </w:rPr>
        <w:t>иплом</w:t>
      </w:r>
      <w:proofErr w:type="spellEnd"/>
      <w:r w:rsidRPr="00EE428C">
        <w:rPr>
          <w:rFonts w:ascii="Times New Roman" w:eastAsia="Times New Roman" w:hAnsi="Times New Roman" w:cs="Times New Roman"/>
          <w:sz w:val="24"/>
          <w:szCs w:val="24"/>
        </w:rPr>
        <w:t xml:space="preserve">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-Чемпионат «CASE – ЮГЕО» по решению геологических кейсов  для обучающихся 9-11 классов, 3 место;</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-Всероссийская олимпиада "</w:t>
      </w:r>
      <w:proofErr w:type="spellStart"/>
      <w:r w:rsidRPr="00EE428C">
        <w:rPr>
          <w:rFonts w:ascii="Times New Roman" w:eastAsia="Times New Roman" w:hAnsi="Times New Roman" w:cs="Times New Roman"/>
          <w:sz w:val="24"/>
          <w:szCs w:val="24"/>
        </w:rPr>
        <w:t>ПРОФпроба</w:t>
      </w:r>
      <w:proofErr w:type="spellEnd"/>
      <w:r w:rsidRPr="00EE428C">
        <w:rPr>
          <w:rFonts w:ascii="Times New Roman" w:eastAsia="Times New Roman" w:hAnsi="Times New Roman" w:cs="Times New Roman"/>
          <w:sz w:val="24"/>
          <w:szCs w:val="24"/>
        </w:rPr>
        <w:t>" по родному языку, 3 место;</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Межрегиональная предметная олимпиада </w:t>
      </w:r>
      <w:proofErr w:type="spellStart"/>
      <w:r w:rsidRPr="00EE428C">
        <w:rPr>
          <w:rFonts w:ascii="Times New Roman" w:eastAsia="Times New Roman" w:hAnsi="Times New Roman" w:cs="Times New Roman"/>
          <w:sz w:val="24"/>
          <w:szCs w:val="24"/>
        </w:rPr>
        <w:t>Winkid</w:t>
      </w:r>
      <w:proofErr w:type="spellEnd"/>
      <w:r w:rsidRPr="00EE428C">
        <w:rPr>
          <w:rFonts w:ascii="Times New Roman" w:eastAsia="Times New Roman" w:hAnsi="Times New Roman" w:cs="Times New Roman"/>
          <w:sz w:val="24"/>
          <w:szCs w:val="24"/>
        </w:rPr>
        <w:t xml:space="preserve"> КФУ, 22 Победителя; </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-Межрегиональная предметная олимпиада КФУ, 7 Призеров;</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XXIV Поволжская научно-экологическая конференция школьников им. Терентьева,  Диплом победителя;</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-Региональный этап Всероссийского конкурса сочинений 2022 года, Победитель;</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XX Республиканская  научно практическая конференция школьников имени </w:t>
      </w:r>
      <w:proofErr w:type="spellStart"/>
      <w:r w:rsidRPr="00EE428C">
        <w:rPr>
          <w:rFonts w:ascii="Times New Roman" w:eastAsia="Times New Roman" w:hAnsi="Times New Roman" w:cs="Times New Roman"/>
          <w:sz w:val="24"/>
          <w:szCs w:val="24"/>
        </w:rPr>
        <w:t>Л.Н.Толстого</w:t>
      </w:r>
      <w:proofErr w:type="spellEnd"/>
      <w:r w:rsidRPr="00EE428C">
        <w:rPr>
          <w:rFonts w:ascii="Times New Roman" w:eastAsia="Times New Roman" w:hAnsi="Times New Roman" w:cs="Times New Roman"/>
          <w:sz w:val="24"/>
          <w:szCs w:val="24"/>
        </w:rPr>
        <w:t>, Диплом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-Х</w:t>
      </w:r>
      <w:proofErr w:type="gramStart"/>
      <w:r w:rsidRPr="00EE428C">
        <w:rPr>
          <w:rFonts w:ascii="Times New Roman" w:eastAsia="Times New Roman" w:hAnsi="Times New Roman" w:cs="Times New Roman"/>
          <w:sz w:val="24"/>
          <w:szCs w:val="24"/>
        </w:rPr>
        <w:t>I</w:t>
      </w:r>
      <w:proofErr w:type="gramEnd"/>
      <w:r w:rsidRPr="00EE428C">
        <w:rPr>
          <w:rFonts w:ascii="Times New Roman" w:eastAsia="Times New Roman" w:hAnsi="Times New Roman" w:cs="Times New Roman"/>
          <w:sz w:val="24"/>
          <w:szCs w:val="24"/>
        </w:rPr>
        <w:t>Х республиканские Кирилло-Мефодиевские юношеские научные чтения, 5 Дипломов;</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-V Республиканский конкурс ораторского мастерства "</w:t>
      </w:r>
      <w:proofErr w:type="spellStart"/>
      <w:r w:rsidRPr="00EE428C">
        <w:rPr>
          <w:rFonts w:ascii="Times New Roman" w:eastAsia="Times New Roman" w:hAnsi="Times New Roman" w:cs="Times New Roman"/>
          <w:sz w:val="24"/>
          <w:szCs w:val="24"/>
        </w:rPr>
        <w:t>Speaking</w:t>
      </w:r>
      <w:proofErr w:type="spellEnd"/>
      <w:r w:rsidRPr="00EE428C">
        <w:rPr>
          <w:rFonts w:ascii="Times New Roman" w:eastAsia="Times New Roman" w:hAnsi="Times New Roman" w:cs="Times New Roman"/>
          <w:sz w:val="24"/>
          <w:szCs w:val="24"/>
        </w:rPr>
        <w:t xml:space="preserve"> </w:t>
      </w:r>
      <w:proofErr w:type="spellStart"/>
      <w:r w:rsidRPr="00EE428C">
        <w:rPr>
          <w:rFonts w:ascii="Times New Roman" w:eastAsia="Times New Roman" w:hAnsi="Times New Roman" w:cs="Times New Roman"/>
          <w:sz w:val="24"/>
          <w:szCs w:val="24"/>
        </w:rPr>
        <w:t>contest</w:t>
      </w:r>
      <w:proofErr w:type="spellEnd"/>
      <w:r w:rsidRPr="00EE428C">
        <w:rPr>
          <w:rFonts w:ascii="Times New Roman" w:eastAsia="Times New Roman" w:hAnsi="Times New Roman" w:cs="Times New Roman"/>
          <w:sz w:val="24"/>
          <w:szCs w:val="24"/>
        </w:rPr>
        <w:t>", Диплом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-IX Республиканский лингвистический форум "Объединяя языки и культуры" в номинации - Фонетический конкурс "Властелин звуков", Диплом 1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-I Республиканская научно-практическая конференция имени </w:t>
      </w:r>
      <w:proofErr w:type="spellStart"/>
      <w:r w:rsidRPr="00EE428C">
        <w:rPr>
          <w:rFonts w:ascii="Times New Roman" w:eastAsia="Times New Roman" w:hAnsi="Times New Roman" w:cs="Times New Roman"/>
          <w:sz w:val="24"/>
          <w:szCs w:val="24"/>
        </w:rPr>
        <w:t>РадифаГаташа</w:t>
      </w:r>
      <w:proofErr w:type="spellEnd"/>
      <w:r w:rsidRPr="00EE428C">
        <w:rPr>
          <w:rFonts w:ascii="Times New Roman" w:eastAsia="Times New Roman" w:hAnsi="Times New Roman" w:cs="Times New Roman"/>
          <w:sz w:val="24"/>
          <w:szCs w:val="24"/>
        </w:rPr>
        <w:t>, 2 Диплома 2 степени и другие.</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-II Республиканский конкурс детского творчества "Читаем</w:t>
      </w:r>
      <w:proofErr w:type="gramStart"/>
      <w:r w:rsidRPr="00EE428C">
        <w:rPr>
          <w:rFonts w:ascii="Times New Roman" w:eastAsia="Times New Roman" w:hAnsi="Times New Roman" w:cs="Times New Roman"/>
          <w:sz w:val="24"/>
          <w:szCs w:val="24"/>
        </w:rPr>
        <w:t xml:space="preserve"> Т</w:t>
      </w:r>
      <w:proofErr w:type="gramEnd"/>
      <w:r w:rsidRPr="00EE428C">
        <w:rPr>
          <w:rFonts w:ascii="Times New Roman" w:eastAsia="Times New Roman" w:hAnsi="Times New Roman" w:cs="Times New Roman"/>
          <w:sz w:val="24"/>
          <w:szCs w:val="24"/>
        </w:rPr>
        <w:t>укая" в номинации "Художественное слово", Диплом 1 степени, Диплом Лауреата 3 степени;</w:t>
      </w:r>
    </w:p>
    <w:p w:rsidR="00F10FB8" w:rsidRPr="00EE428C" w:rsidRDefault="00F10FB8" w:rsidP="00F10FB8">
      <w:pPr>
        <w:spacing w:after="0" w:line="240" w:lineRule="auto"/>
        <w:ind w:firstLine="442"/>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-Республиканская олимпиада по татарскому языку для школьников 1-6 классов "Эрудит", Диплом победителя;</w:t>
      </w:r>
    </w:p>
    <w:p w:rsidR="00F10FB8" w:rsidRPr="00EE428C" w:rsidRDefault="00F10FB8" w:rsidP="00F10FB8">
      <w:pPr>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-Республиканский творческий конкурс  «В созвездии </w:t>
      </w:r>
      <w:proofErr w:type="spellStart"/>
      <w:r w:rsidRPr="00EE428C">
        <w:rPr>
          <w:rFonts w:ascii="Times New Roman" w:eastAsia="Times New Roman" w:hAnsi="Times New Roman" w:cs="Times New Roman"/>
          <w:sz w:val="24"/>
          <w:szCs w:val="24"/>
        </w:rPr>
        <w:t>А.С.Пушкина</w:t>
      </w:r>
      <w:proofErr w:type="spellEnd"/>
      <w:r w:rsidRPr="00EE428C">
        <w:rPr>
          <w:rFonts w:ascii="Times New Roman" w:eastAsia="Times New Roman" w:hAnsi="Times New Roman" w:cs="Times New Roman"/>
          <w:sz w:val="24"/>
          <w:szCs w:val="24"/>
        </w:rPr>
        <w:t xml:space="preserve"> и </w:t>
      </w:r>
      <w:proofErr w:type="spellStart"/>
      <w:r w:rsidRPr="00EE428C">
        <w:rPr>
          <w:rFonts w:ascii="Times New Roman" w:eastAsia="Times New Roman" w:hAnsi="Times New Roman" w:cs="Times New Roman"/>
          <w:sz w:val="24"/>
          <w:szCs w:val="24"/>
        </w:rPr>
        <w:t>Г.Тукая</w:t>
      </w:r>
      <w:proofErr w:type="spellEnd"/>
      <w:r w:rsidRPr="00EE428C">
        <w:rPr>
          <w:rFonts w:ascii="Times New Roman" w:eastAsia="Times New Roman" w:hAnsi="Times New Roman" w:cs="Times New Roman"/>
          <w:sz w:val="24"/>
          <w:szCs w:val="24"/>
        </w:rPr>
        <w:t>», Диплом Лауреата 3 степени.</w:t>
      </w:r>
    </w:p>
    <w:p w:rsidR="00F10FB8" w:rsidRPr="00EE428C" w:rsidRDefault="00F10FB8" w:rsidP="00F10FB8">
      <w:pPr>
        <w:ind w:firstLine="567"/>
        <w:jc w:val="both"/>
        <w:rPr>
          <w:rFonts w:ascii="Times New Roman" w:eastAsia="Times New Roman" w:hAnsi="Times New Roman" w:cs="Times New Roman"/>
          <w:sz w:val="24"/>
          <w:szCs w:val="24"/>
        </w:rPr>
      </w:pPr>
      <w:r w:rsidRPr="00EE428C">
        <w:rPr>
          <w:rFonts w:ascii="Times New Roman" w:hAnsi="Times New Roman" w:cs="Times New Roman"/>
          <w:sz w:val="24"/>
          <w:szCs w:val="24"/>
        </w:rPr>
        <w:t xml:space="preserve">В соответствии с образовательной программой гимназии в рамках Научного общества обучающихся «Перспектива» ежегодно проводится защита ученических проектов по общим предметным направлениям, что повышает интерес и мотивацию к </w:t>
      </w:r>
      <w:r w:rsidRPr="00EE428C">
        <w:rPr>
          <w:rFonts w:ascii="Times New Roman" w:hAnsi="Times New Roman" w:cs="Times New Roman"/>
          <w:sz w:val="24"/>
          <w:szCs w:val="24"/>
        </w:rPr>
        <w:lastRenderedPageBreak/>
        <w:t>изучению различных учебных предметов. Обучающиеся демонстрируют исследовательские, ораторские навыки, а также способность к выступлению перед аудиторией.</w:t>
      </w:r>
    </w:p>
    <w:p w:rsidR="00F10FB8" w:rsidRPr="00EE428C" w:rsidRDefault="00F10FB8" w:rsidP="00F10FB8">
      <w:pPr>
        <w:pStyle w:val="Default"/>
        <w:ind w:firstLine="708"/>
        <w:jc w:val="center"/>
        <w:rPr>
          <w:b/>
          <w:color w:val="auto"/>
        </w:rPr>
      </w:pPr>
      <w:r w:rsidRPr="00EE428C">
        <w:rPr>
          <w:b/>
          <w:color w:val="auto"/>
        </w:rPr>
        <w:t>Показатели оценки достижений предметных результатов по итогам государственной (итоговой) аттестации обучающихся 9,11 классов</w:t>
      </w:r>
    </w:p>
    <w:p w:rsidR="00F10FB8" w:rsidRPr="00EE428C" w:rsidRDefault="00F10FB8" w:rsidP="00F10FB8">
      <w:pPr>
        <w:spacing w:after="0" w:line="240" w:lineRule="auto"/>
        <w:ind w:firstLine="567"/>
        <w:jc w:val="both"/>
        <w:rPr>
          <w:rFonts w:ascii="Times New Roman" w:hAnsi="Times New Roman" w:cs="Times New Roman"/>
          <w:sz w:val="24"/>
          <w:szCs w:val="24"/>
        </w:rPr>
      </w:pPr>
      <w:proofErr w:type="gramStart"/>
      <w:r w:rsidRPr="00EE428C">
        <w:rPr>
          <w:rFonts w:ascii="Times New Roman" w:hAnsi="Times New Roman" w:cs="Times New Roman"/>
          <w:sz w:val="24"/>
          <w:szCs w:val="24"/>
        </w:rPr>
        <w:t>В течение 2021-2022 учебного года в Гимназии велась целенаправленная, планомерная, систематическая подготовка обучающихся к ЕГЭ и ОГЭ.</w:t>
      </w:r>
      <w:proofErr w:type="gramEnd"/>
      <w:r w:rsidRPr="00EE428C">
        <w:rPr>
          <w:rFonts w:ascii="Times New Roman" w:hAnsi="Times New Roman" w:cs="Times New Roman"/>
          <w:sz w:val="24"/>
          <w:szCs w:val="24"/>
        </w:rPr>
        <w:t xml:space="preserve">  </w:t>
      </w:r>
      <w:proofErr w:type="gramStart"/>
      <w:r w:rsidRPr="00EE428C">
        <w:rPr>
          <w:rFonts w:ascii="Times New Roman" w:hAnsi="Times New Roman" w:cs="Times New Roman"/>
          <w:sz w:val="24"/>
          <w:szCs w:val="24"/>
        </w:rPr>
        <w:t>В соответствии с нормативно-правовыми документами по организации и проведению итоговой аттестации, был разработан план-график подготовки обучающихся к итоговой аттестации, который был обсужден на методических объединениях и утвержден директором Гимназии.</w:t>
      </w:r>
      <w:proofErr w:type="gramEnd"/>
    </w:p>
    <w:p w:rsidR="00F10FB8" w:rsidRPr="00EE428C" w:rsidRDefault="00F10FB8" w:rsidP="00F10FB8">
      <w:pPr>
        <w:spacing w:after="0" w:line="240" w:lineRule="auto"/>
        <w:ind w:firstLine="567"/>
        <w:rPr>
          <w:rFonts w:ascii="Times New Roman" w:hAnsi="Times New Roman" w:cs="Times New Roman"/>
          <w:sz w:val="24"/>
          <w:szCs w:val="24"/>
        </w:rPr>
      </w:pPr>
      <w:r w:rsidRPr="00EE428C">
        <w:rPr>
          <w:rFonts w:ascii="Times New Roman" w:hAnsi="Times New Roman" w:cs="Times New Roman"/>
          <w:sz w:val="24"/>
          <w:szCs w:val="24"/>
        </w:rPr>
        <w:t>В течение всего учебного года особое внимание уделялось подготовке к выпускным экзаменам: повторение учебного материала, проведение консультаций,  тестирования, тренировочных экзаменов для определения уровня подготовки выпускников к ГИА.</w:t>
      </w:r>
    </w:p>
    <w:p w:rsidR="00F10FB8" w:rsidRPr="00EE428C" w:rsidRDefault="00F10FB8" w:rsidP="00F10FB8">
      <w:pPr>
        <w:spacing w:after="0"/>
        <w:ind w:firstLine="567"/>
        <w:rPr>
          <w:rFonts w:ascii="Times New Roman" w:hAnsi="Times New Roman" w:cs="Times New Roman"/>
          <w:b/>
          <w:sz w:val="24"/>
          <w:szCs w:val="24"/>
        </w:rPr>
      </w:pPr>
      <w:r w:rsidRPr="00EE428C">
        <w:rPr>
          <w:rFonts w:ascii="Times New Roman" w:hAnsi="Times New Roman" w:cs="Times New Roman"/>
          <w:b/>
          <w:sz w:val="24"/>
          <w:szCs w:val="24"/>
        </w:rPr>
        <w:t>Результаты ЕГЭ 2022 года (количество выпускников - 29)</w:t>
      </w:r>
    </w:p>
    <w:tbl>
      <w:tblPr>
        <w:tblW w:w="7811" w:type="dxa"/>
        <w:jc w:val="center"/>
        <w:tblLook w:val="04A0" w:firstRow="1" w:lastRow="0" w:firstColumn="1" w:lastColumn="0" w:noHBand="0" w:noVBand="1"/>
      </w:tblPr>
      <w:tblGrid>
        <w:gridCol w:w="2567"/>
        <w:gridCol w:w="700"/>
        <w:gridCol w:w="1060"/>
        <w:gridCol w:w="850"/>
        <w:gridCol w:w="1134"/>
        <w:gridCol w:w="1500"/>
      </w:tblGrid>
      <w:tr w:rsidR="00F10FB8" w:rsidRPr="00EE428C" w:rsidTr="006C6020">
        <w:trPr>
          <w:trHeight w:val="1072"/>
          <w:jc w:val="center"/>
        </w:trPr>
        <w:tc>
          <w:tcPr>
            <w:tcW w:w="2567" w:type="dxa"/>
            <w:tcBorders>
              <w:top w:val="single" w:sz="4" w:space="0" w:color="auto"/>
              <w:left w:val="single" w:sz="4" w:space="0" w:color="auto"/>
              <w:bottom w:val="single" w:sz="4" w:space="0" w:color="auto"/>
              <w:right w:val="single" w:sz="4" w:space="0" w:color="auto"/>
            </w:tcBorders>
            <w:vAlign w:val="center"/>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Предметы</w:t>
            </w:r>
          </w:p>
        </w:tc>
        <w:tc>
          <w:tcPr>
            <w:tcW w:w="700" w:type="dxa"/>
            <w:tcBorders>
              <w:top w:val="single" w:sz="4" w:space="0" w:color="auto"/>
              <w:left w:val="nil"/>
              <w:bottom w:val="single" w:sz="4" w:space="0" w:color="auto"/>
              <w:right w:val="single" w:sz="4" w:space="0" w:color="auto"/>
            </w:tcBorders>
            <w:textDirection w:val="btLr"/>
            <w:vAlign w:val="center"/>
            <w:hideMark/>
          </w:tcPr>
          <w:p w:rsidR="00F10FB8" w:rsidRPr="00EE428C" w:rsidRDefault="00F10FB8" w:rsidP="006C6020">
            <w:pPr>
              <w:spacing w:after="0" w:line="240" w:lineRule="auto"/>
              <w:jc w:val="center"/>
              <w:rPr>
                <w:rFonts w:ascii="Times New Roman" w:eastAsia="Times New Roman" w:hAnsi="Times New Roman" w:cs="Times New Roman"/>
                <w:sz w:val="18"/>
                <w:szCs w:val="24"/>
              </w:rPr>
            </w:pPr>
            <w:r w:rsidRPr="00EE428C">
              <w:rPr>
                <w:rFonts w:ascii="Times New Roman" w:eastAsia="Times New Roman" w:hAnsi="Times New Roman" w:cs="Times New Roman"/>
                <w:sz w:val="18"/>
                <w:szCs w:val="24"/>
              </w:rPr>
              <w:t>Кол-во участников</w:t>
            </w:r>
          </w:p>
        </w:tc>
        <w:tc>
          <w:tcPr>
            <w:tcW w:w="1060" w:type="dxa"/>
            <w:tcBorders>
              <w:top w:val="single" w:sz="4" w:space="0" w:color="auto"/>
              <w:left w:val="nil"/>
              <w:bottom w:val="single" w:sz="4" w:space="0" w:color="auto"/>
              <w:right w:val="single" w:sz="4" w:space="0" w:color="auto"/>
            </w:tcBorders>
            <w:textDirection w:val="btLr"/>
            <w:vAlign w:val="center"/>
            <w:hideMark/>
          </w:tcPr>
          <w:p w:rsidR="00F10FB8" w:rsidRPr="00EE428C" w:rsidRDefault="00F10FB8" w:rsidP="006C6020">
            <w:pPr>
              <w:spacing w:after="0" w:line="240" w:lineRule="auto"/>
              <w:jc w:val="center"/>
              <w:rPr>
                <w:rFonts w:ascii="Times New Roman" w:eastAsia="Times New Roman" w:hAnsi="Times New Roman" w:cs="Times New Roman"/>
                <w:sz w:val="18"/>
                <w:szCs w:val="24"/>
              </w:rPr>
            </w:pPr>
            <w:r w:rsidRPr="00EE428C">
              <w:rPr>
                <w:rFonts w:ascii="Times New Roman" w:eastAsia="Times New Roman" w:hAnsi="Times New Roman" w:cs="Times New Roman"/>
                <w:sz w:val="18"/>
                <w:szCs w:val="24"/>
              </w:rPr>
              <w:t>% участия</w:t>
            </w:r>
          </w:p>
        </w:tc>
        <w:tc>
          <w:tcPr>
            <w:tcW w:w="850" w:type="dxa"/>
            <w:tcBorders>
              <w:top w:val="single" w:sz="4" w:space="0" w:color="auto"/>
              <w:left w:val="nil"/>
              <w:bottom w:val="single" w:sz="4" w:space="0" w:color="auto"/>
              <w:right w:val="single" w:sz="4" w:space="0" w:color="auto"/>
            </w:tcBorders>
            <w:textDirection w:val="btLr"/>
            <w:vAlign w:val="center"/>
            <w:hideMark/>
          </w:tcPr>
          <w:p w:rsidR="00F10FB8" w:rsidRPr="00EE428C" w:rsidRDefault="00F10FB8" w:rsidP="006C6020">
            <w:pPr>
              <w:spacing w:after="0" w:line="240" w:lineRule="auto"/>
              <w:jc w:val="center"/>
              <w:rPr>
                <w:rFonts w:ascii="Times New Roman" w:eastAsia="Times New Roman" w:hAnsi="Times New Roman" w:cs="Times New Roman"/>
                <w:sz w:val="18"/>
                <w:szCs w:val="24"/>
              </w:rPr>
            </w:pPr>
            <w:r w:rsidRPr="00EE428C">
              <w:rPr>
                <w:rFonts w:ascii="Times New Roman" w:eastAsia="Times New Roman" w:hAnsi="Times New Roman" w:cs="Times New Roman"/>
                <w:sz w:val="18"/>
                <w:szCs w:val="24"/>
              </w:rPr>
              <w:t>От 80 до 90 баллов</w:t>
            </w:r>
          </w:p>
        </w:tc>
        <w:tc>
          <w:tcPr>
            <w:tcW w:w="1134" w:type="dxa"/>
            <w:tcBorders>
              <w:top w:val="single" w:sz="4" w:space="0" w:color="auto"/>
              <w:left w:val="nil"/>
              <w:bottom w:val="single" w:sz="4" w:space="0" w:color="auto"/>
              <w:right w:val="single" w:sz="4" w:space="0" w:color="auto"/>
            </w:tcBorders>
            <w:textDirection w:val="btLr"/>
            <w:vAlign w:val="center"/>
            <w:hideMark/>
          </w:tcPr>
          <w:p w:rsidR="00F10FB8" w:rsidRPr="00EE428C" w:rsidRDefault="00F10FB8" w:rsidP="006C6020">
            <w:pPr>
              <w:spacing w:after="0" w:line="240" w:lineRule="auto"/>
              <w:jc w:val="center"/>
              <w:rPr>
                <w:rFonts w:ascii="Times New Roman" w:eastAsia="Times New Roman" w:hAnsi="Times New Roman" w:cs="Times New Roman"/>
                <w:sz w:val="18"/>
                <w:szCs w:val="24"/>
              </w:rPr>
            </w:pPr>
            <w:r w:rsidRPr="00EE428C">
              <w:rPr>
                <w:rFonts w:ascii="Times New Roman" w:eastAsia="Times New Roman" w:hAnsi="Times New Roman" w:cs="Times New Roman"/>
                <w:sz w:val="18"/>
                <w:szCs w:val="24"/>
              </w:rPr>
              <w:t>%</w:t>
            </w:r>
          </w:p>
        </w:tc>
        <w:tc>
          <w:tcPr>
            <w:tcW w:w="1500" w:type="dxa"/>
            <w:tcBorders>
              <w:top w:val="single" w:sz="4" w:space="0" w:color="auto"/>
              <w:left w:val="nil"/>
              <w:bottom w:val="single" w:sz="4" w:space="0" w:color="auto"/>
              <w:right w:val="single" w:sz="4" w:space="0" w:color="auto"/>
            </w:tcBorders>
            <w:textDirection w:val="btLr"/>
            <w:vAlign w:val="center"/>
            <w:hideMark/>
          </w:tcPr>
          <w:p w:rsidR="00F10FB8" w:rsidRPr="00EE428C" w:rsidRDefault="00F10FB8" w:rsidP="006C6020">
            <w:pPr>
              <w:spacing w:after="0" w:line="240" w:lineRule="auto"/>
              <w:jc w:val="center"/>
              <w:rPr>
                <w:rFonts w:ascii="Times New Roman" w:eastAsia="Times New Roman" w:hAnsi="Times New Roman" w:cs="Times New Roman"/>
                <w:sz w:val="18"/>
                <w:szCs w:val="24"/>
              </w:rPr>
            </w:pPr>
            <w:r w:rsidRPr="00EE428C">
              <w:rPr>
                <w:rFonts w:ascii="Times New Roman" w:eastAsia="Times New Roman" w:hAnsi="Times New Roman" w:cs="Times New Roman"/>
                <w:sz w:val="18"/>
                <w:szCs w:val="24"/>
              </w:rPr>
              <w:t>Средний балл</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Русский язык</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29</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7</w:t>
            </w: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24,1%</w:t>
            </w: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66,8</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Математика</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9</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63,6%</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63,6</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Обществознание</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34,5%</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w:t>
            </w:r>
          </w:p>
        </w:tc>
        <w:tc>
          <w:tcPr>
            <w:tcW w:w="1134"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61,8</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Литература</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3</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10,3%</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47</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История</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3,4%</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w:t>
            </w:r>
          </w:p>
        </w:tc>
        <w:tc>
          <w:tcPr>
            <w:tcW w:w="1134"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60</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Английский язык</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6,9%</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2</w:t>
            </w: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100%</w:t>
            </w: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89</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Информатика</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850"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Физика</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4</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13,8%</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53,8</w:t>
            </w:r>
          </w:p>
        </w:tc>
      </w:tr>
      <w:tr w:rsidR="00F10FB8" w:rsidRPr="00EE428C" w:rsidTr="006C6020">
        <w:trPr>
          <w:trHeight w:val="30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Биология</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3</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10,3%</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55,7</w:t>
            </w:r>
          </w:p>
        </w:tc>
      </w:tr>
      <w:tr w:rsidR="00F10FB8" w:rsidRPr="00EE428C" w:rsidTr="006C6020">
        <w:trPr>
          <w:trHeight w:val="250"/>
          <w:jc w:val="center"/>
        </w:trPr>
        <w:tc>
          <w:tcPr>
            <w:tcW w:w="2567" w:type="dxa"/>
            <w:tcBorders>
              <w:top w:val="nil"/>
              <w:left w:val="single" w:sz="4" w:space="0" w:color="auto"/>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Химия</w:t>
            </w:r>
          </w:p>
        </w:tc>
        <w:tc>
          <w:tcPr>
            <w:tcW w:w="7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106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0</w:t>
            </w:r>
          </w:p>
        </w:tc>
        <w:tc>
          <w:tcPr>
            <w:tcW w:w="85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c>
          <w:tcPr>
            <w:tcW w:w="1500" w:type="dxa"/>
            <w:tcBorders>
              <w:top w:val="nil"/>
              <w:left w:val="nil"/>
              <w:bottom w:val="single" w:sz="4" w:space="0" w:color="auto"/>
              <w:right w:val="single" w:sz="4" w:space="0" w:color="auto"/>
            </w:tcBorders>
            <w:noWrap/>
            <w:vAlign w:val="bottom"/>
            <w:hideMark/>
          </w:tcPr>
          <w:p w:rsidR="00F10FB8" w:rsidRPr="00EE428C" w:rsidRDefault="00F10FB8" w:rsidP="006C6020">
            <w:pPr>
              <w:spacing w:after="0" w:line="240" w:lineRule="auto"/>
              <w:jc w:val="center"/>
              <w:rPr>
                <w:rFonts w:ascii="Times New Roman" w:eastAsia="Times New Roman" w:hAnsi="Times New Roman" w:cs="Times New Roman"/>
                <w:sz w:val="24"/>
                <w:szCs w:val="24"/>
              </w:rPr>
            </w:pPr>
          </w:p>
        </w:tc>
      </w:tr>
    </w:tbl>
    <w:p w:rsidR="00F10FB8" w:rsidRPr="00EE428C" w:rsidRDefault="00F10FB8" w:rsidP="00F10FB8">
      <w:pPr>
        <w:spacing w:after="0" w:line="240" w:lineRule="auto"/>
        <w:ind w:firstLine="567"/>
        <w:jc w:val="center"/>
        <w:rPr>
          <w:rFonts w:ascii="Times New Roman" w:hAnsi="Times New Roman" w:cs="Times New Roman"/>
          <w:b/>
          <w:sz w:val="24"/>
          <w:szCs w:val="24"/>
        </w:rPr>
      </w:pPr>
      <w:r w:rsidRPr="00EE428C">
        <w:rPr>
          <w:rFonts w:ascii="Times New Roman" w:hAnsi="Times New Roman" w:cs="Times New Roman"/>
          <w:b/>
          <w:sz w:val="24"/>
          <w:szCs w:val="24"/>
        </w:rPr>
        <w:t xml:space="preserve">Сравнительный анализ результатов ЕГЭ </w:t>
      </w:r>
      <w:proofErr w:type="gramStart"/>
      <w:r w:rsidRPr="00EE428C">
        <w:rPr>
          <w:rFonts w:ascii="Times New Roman" w:hAnsi="Times New Roman" w:cs="Times New Roman"/>
          <w:b/>
          <w:sz w:val="24"/>
          <w:szCs w:val="24"/>
        </w:rPr>
        <w:t>за</w:t>
      </w:r>
      <w:proofErr w:type="gramEnd"/>
      <w:r w:rsidRPr="00EE428C">
        <w:rPr>
          <w:rFonts w:ascii="Times New Roman" w:hAnsi="Times New Roman" w:cs="Times New Roman"/>
          <w:b/>
          <w:sz w:val="24"/>
          <w:szCs w:val="24"/>
        </w:rPr>
        <w:t xml:space="preserve"> последние 3 года:</w:t>
      </w:r>
    </w:p>
    <w:tbl>
      <w:tblPr>
        <w:tblStyle w:val="a6"/>
        <w:tblW w:w="4726" w:type="pct"/>
        <w:tblLook w:val="04A0" w:firstRow="1" w:lastRow="0" w:firstColumn="1" w:lastColumn="0" w:noHBand="0" w:noVBand="1"/>
      </w:tblPr>
      <w:tblGrid>
        <w:gridCol w:w="3795"/>
        <w:gridCol w:w="1751"/>
        <w:gridCol w:w="1751"/>
        <w:gridCol w:w="1750"/>
      </w:tblGrid>
      <w:tr w:rsidR="00F10FB8" w:rsidRPr="00EE428C" w:rsidTr="006C6020">
        <w:trPr>
          <w:trHeight w:hRule="exact" w:val="397"/>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Учебный год</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2019-2020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2020-2021</w:t>
            </w:r>
          </w:p>
        </w:tc>
        <w:tc>
          <w:tcPr>
            <w:tcW w:w="967"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2021-2022</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Предметы/кол-во выпускников</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24</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18</w:t>
            </w:r>
          </w:p>
        </w:tc>
        <w:tc>
          <w:tcPr>
            <w:tcW w:w="967"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29</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Русский язык</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76,3</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74,76</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66,83</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Математика</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51,8</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52,8</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63,56</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Биология</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66,0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48,0</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55,67</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Химия</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54,0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64,0</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 </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Физика</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61,3</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66</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53,75</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Обществознание</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56,8</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72,8</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61,8</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История</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87,5</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74</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60</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Английский язык</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78,0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78,0</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89</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информатика</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81,0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69,2</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 </w:t>
            </w:r>
          </w:p>
        </w:tc>
      </w:tr>
      <w:tr w:rsidR="00F10FB8" w:rsidRPr="00EE428C" w:rsidTr="006C6020">
        <w:trPr>
          <w:trHeight w:hRule="exact" w:val="340"/>
        </w:trPr>
        <w:tc>
          <w:tcPr>
            <w:tcW w:w="2097" w:type="pct"/>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Литература</w:t>
            </w:r>
          </w:p>
        </w:tc>
        <w:tc>
          <w:tcPr>
            <w:tcW w:w="968" w:type="pct"/>
            <w:tcBorders>
              <w:top w:val="single" w:sz="4" w:space="0" w:color="auto"/>
              <w:left w:val="single" w:sz="4" w:space="0" w:color="auto"/>
              <w:bottom w:val="single" w:sz="4" w:space="0" w:color="auto"/>
              <w:right w:val="single" w:sz="4" w:space="0" w:color="auto"/>
            </w:tcBorders>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73,0</w:t>
            </w:r>
          </w:p>
        </w:tc>
        <w:tc>
          <w:tcPr>
            <w:tcW w:w="968" w:type="pct"/>
            <w:tcBorders>
              <w:top w:val="single" w:sz="4" w:space="0" w:color="auto"/>
              <w:left w:val="single" w:sz="4" w:space="0" w:color="auto"/>
              <w:bottom w:val="single" w:sz="4" w:space="0" w:color="auto"/>
              <w:right w:val="single" w:sz="4" w:space="0" w:color="auto"/>
            </w:tcBorders>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65,0</w:t>
            </w:r>
          </w:p>
        </w:tc>
        <w:tc>
          <w:tcPr>
            <w:tcW w:w="967" w:type="pct"/>
            <w:tcBorders>
              <w:top w:val="single" w:sz="4" w:space="0" w:color="auto"/>
              <w:left w:val="single" w:sz="4" w:space="0" w:color="auto"/>
              <w:bottom w:val="single" w:sz="4" w:space="0" w:color="auto"/>
              <w:right w:val="single" w:sz="4" w:space="0" w:color="auto"/>
            </w:tcBorders>
            <w:noWrap/>
            <w:vAlign w:val="center"/>
          </w:tcPr>
          <w:p w:rsidR="00F10FB8" w:rsidRPr="00EE428C" w:rsidRDefault="00F10FB8" w:rsidP="006C6020">
            <w:pPr>
              <w:jc w:val="center"/>
              <w:rPr>
                <w:rFonts w:ascii="Calibri" w:hAnsi="Calibri"/>
              </w:rPr>
            </w:pPr>
            <w:r w:rsidRPr="00EE428C">
              <w:rPr>
                <w:rFonts w:ascii="Calibri" w:hAnsi="Calibri"/>
              </w:rPr>
              <w:t>47</w:t>
            </w:r>
          </w:p>
        </w:tc>
      </w:tr>
    </w:tbl>
    <w:p w:rsidR="00F10FB8" w:rsidRPr="00EE428C" w:rsidRDefault="00F10FB8" w:rsidP="00F10FB8">
      <w:pPr>
        <w:spacing w:after="0" w:line="240" w:lineRule="auto"/>
        <w:ind w:firstLine="567"/>
        <w:rPr>
          <w:rFonts w:ascii="Times New Roman" w:hAnsi="Times New Roman" w:cs="Times New Roman"/>
          <w:b/>
          <w:sz w:val="24"/>
          <w:szCs w:val="24"/>
        </w:rPr>
      </w:pPr>
      <w:r w:rsidRPr="00EE428C">
        <w:rPr>
          <w:rFonts w:ascii="Times New Roman" w:hAnsi="Times New Roman" w:cs="Times New Roman"/>
          <w:b/>
          <w:sz w:val="24"/>
          <w:szCs w:val="24"/>
        </w:rPr>
        <w:t>Результаты ЕГЭ от 80 баллов и выше:</w:t>
      </w:r>
    </w:p>
    <w:tbl>
      <w:tblPr>
        <w:tblStyle w:val="a6"/>
        <w:tblW w:w="9760" w:type="dxa"/>
        <w:tblLook w:val="04A0" w:firstRow="1" w:lastRow="0" w:firstColumn="1" w:lastColumn="0" w:noHBand="0" w:noVBand="1"/>
      </w:tblPr>
      <w:tblGrid>
        <w:gridCol w:w="1960"/>
        <w:gridCol w:w="840"/>
        <w:gridCol w:w="820"/>
        <w:gridCol w:w="940"/>
        <w:gridCol w:w="840"/>
        <w:gridCol w:w="820"/>
        <w:gridCol w:w="940"/>
        <w:gridCol w:w="840"/>
        <w:gridCol w:w="820"/>
        <w:gridCol w:w="940"/>
      </w:tblGrid>
      <w:tr w:rsidR="00F10FB8" w:rsidRPr="00EE428C" w:rsidTr="006C6020">
        <w:trPr>
          <w:trHeight w:val="43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Учебный год</w:t>
            </w:r>
          </w:p>
        </w:tc>
        <w:tc>
          <w:tcPr>
            <w:tcW w:w="2600" w:type="dxa"/>
            <w:gridSpan w:val="3"/>
            <w:noWrap/>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 2019-2020  </w:t>
            </w:r>
          </w:p>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2600" w:type="dxa"/>
            <w:gridSpan w:val="3"/>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2020-2021  </w:t>
            </w:r>
          </w:p>
        </w:tc>
        <w:tc>
          <w:tcPr>
            <w:tcW w:w="2600" w:type="dxa"/>
            <w:gridSpan w:val="3"/>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2021-2022  </w:t>
            </w:r>
          </w:p>
        </w:tc>
      </w:tr>
      <w:tr w:rsidR="00F10FB8" w:rsidRPr="00EE428C" w:rsidTr="006C6020">
        <w:trPr>
          <w:trHeight w:val="2250"/>
        </w:trPr>
        <w:tc>
          <w:tcPr>
            <w:tcW w:w="1960" w:type="dxa"/>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lastRenderedPageBreak/>
              <w:t>предметы</w:t>
            </w:r>
          </w:p>
        </w:tc>
        <w:tc>
          <w:tcPr>
            <w:tcW w:w="840" w:type="dxa"/>
            <w:textDirection w:val="btLr"/>
          </w:tcPr>
          <w:p w:rsidR="00F10FB8" w:rsidRPr="00EE428C" w:rsidRDefault="00F10FB8" w:rsidP="006C6020">
            <w:pPr>
              <w:jc w:val="center"/>
              <w:rPr>
                <w:rFonts w:ascii="Times New Roman" w:eastAsia="Times New Roman" w:hAnsi="Times New Roman" w:cs="Times New Roman"/>
                <w:sz w:val="20"/>
                <w:szCs w:val="24"/>
                <w:lang w:eastAsia="ru-RU"/>
              </w:rPr>
            </w:pPr>
          </w:p>
        </w:tc>
        <w:tc>
          <w:tcPr>
            <w:tcW w:w="820" w:type="dxa"/>
            <w:textDirection w:val="btLr"/>
          </w:tcPr>
          <w:p w:rsidR="00F10FB8" w:rsidRPr="00EE428C" w:rsidRDefault="00F10FB8" w:rsidP="006C6020">
            <w:pPr>
              <w:jc w:val="center"/>
              <w:rPr>
                <w:rFonts w:ascii="Times New Roman" w:eastAsia="Times New Roman" w:hAnsi="Times New Roman" w:cs="Times New Roman"/>
                <w:sz w:val="20"/>
                <w:szCs w:val="24"/>
                <w:lang w:eastAsia="ru-RU"/>
              </w:rPr>
            </w:pPr>
          </w:p>
        </w:tc>
        <w:tc>
          <w:tcPr>
            <w:tcW w:w="940" w:type="dxa"/>
            <w:textDirection w:val="btLr"/>
          </w:tcPr>
          <w:p w:rsidR="00F10FB8" w:rsidRPr="00EE428C" w:rsidRDefault="00F10FB8" w:rsidP="006C6020">
            <w:pPr>
              <w:jc w:val="center"/>
              <w:rPr>
                <w:rFonts w:ascii="Times New Roman" w:eastAsia="Times New Roman" w:hAnsi="Times New Roman" w:cs="Times New Roman"/>
                <w:sz w:val="20"/>
                <w:szCs w:val="24"/>
                <w:lang w:eastAsia="ru-RU"/>
              </w:rPr>
            </w:pPr>
          </w:p>
        </w:tc>
        <w:tc>
          <w:tcPr>
            <w:tcW w:w="84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 xml:space="preserve">количество участников </w:t>
            </w:r>
          </w:p>
        </w:tc>
        <w:tc>
          <w:tcPr>
            <w:tcW w:w="82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количество участников получивших баллы выше 80</w:t>
            </w:r>
          </w:p>
        </w:tc>
        <w:tc>
          <w:tcPr>
            <w:tcW w:w="94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  участников получивших баллы выше 80</w:t>
            </w:r>
          </w:p>
        </w:tc>
        <w:tc>
          <w:tcPr>
            <w:tcW w:w="84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 xml:space="preserve">количество участников </w:t>
            </w:r>
          </w:p>
        </w:tc>
        <w:tc>
          <w:tcPr>
            <w:tcW w:w="82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количество участников получивших баллы выше 80</w:t>
            </w:r>
          </w:p>
        </w:tc>
        <w:tc>
          <w:tcPr>
            <w:tcW w:w="940" w:type="dxa"/>
            <w:textDirection w:val="btLr"/>
            <w:hideMark/>
          </w:tcPr>
          <w:p w:rsidR="00F10FB8" w:rsidRPr="00EE428C" w:rsidRDefault="00F10FB8" w:rsidP="006C6020">
            <w:pPr>
              <w:jc w:val="center"/>
              <w:rPr>
                <w:rFonts w:ascii="Times New Roman" w:eastAsia="Times New Roman" w:hAnsi="Times New Roman" w:cs="Times New Roman"/>
                <w:sz w:val="20"/>
                <w:szCs w:val="24"/>
                <w:lang w:eastAsia="ru-RU"/>
              </w:rPr>
            </w:pPr>
            <w:r w:rsidRPr="00EE428C">
              <w:rPr>
                <w:rFonts w:ascii="Times New Roman" w:eastAsia="Times New Roman" w:hAnsi="Times New Roman" w:cs="Times New Roman"/>
                <w:sz w:val="20"/>
                <w:szCs w:val="24"/>
                <w:lang w:eastAsia="ru-RU"/>
              </w:rPr>
              <w:t>%  участников получивших баллы выше 80</w:t>
            </w: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Русский язык</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20</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10</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50,0</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17</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7</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41,2</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29</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7</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24,1</w:t>
            </w: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Математика</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14</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10</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9</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Биология</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3</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Химия</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Физика</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4</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4</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Обществознание</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9</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11,1</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5</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10</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История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100,0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3</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66,7</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Английский язык</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100,0</w:t>
            </w: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Информатика</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50,0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5</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Литература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0,0</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3</w:t>
            </w:r>
          </w:p>
        </w:tc>
        <w:tc>
          <w:tcPr>
            <w:tcW w:w="820" w:type="dxa"/>
            <w:noWrap/>
          </w:tcPr>
          <w:p w:rsidR="00F10FB8" w:rsidRPr="00EE428C" w:rsidRDefault="00F10FB8" w:rsidP="006C6020">
            <w:pPr>
              <w:jc w:val="center"/>
              <w:rPr>
                <w:rFonts w:ascii="Times New Roman" w:hAnsi="Times New Roman" w:cs="Times New Roman"/>
                <w:sz w:val="24"/>
                <w:szCs w:val="24"/>
              </w:rPr>
            </w:pPr>
          </w:p>
        </w:tc>
        <w:tc>
          <w:tcPr>
            <w:tcW w:w="940" w:type="dxa"/>
            <w:noWrap/>
          </w:tcPr>
          <w:p w:rsidR="00F10FB8" w:rsidRPr="00EE428C" w:rsidRDefault="00F10FB8" w:rsidP="006C6020">
            <w:pPr>
              <w:jc w:val="center"/>
              <w:rPr>
                <w:rFonts w:ascii="Times New Roman" w:hAnsi="Times New Roman" w:cs="Times New Roman"/>
                <w:sz w:val="24"/>
                <w:szCs w:val="24"/>
              </w:rPr>
            </w:pPr>
          </w:p>
        </w:tc>
      </w:tr>
      <w:tr w:rsidR="00F10FB8" w:rsidRPr="00EE428C" w:rsidTr="006C6020">
        <w:trPr>
          <w:trHeight w:val="315"/>
        </w:trPr>
        <w:tc>
          <w:tcPr>
            <w:tcW w:w="1960" w:type="dxa"/>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География</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82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 </w:t>
            </w:r>
          </w:p>
        </w:tc>
      </w:tr>
      <w:tr w:rsidR="00F10FB8" w:rsidRPr="00EE428C" w:rsidTr="006C6020">
        <w:trPr>
          <w:trHeight w:val="540"/>
        </w:trPr>
        <w:tc>
          <w:tcPr>
            <w:tcW w:w="1960" w:type="dxa"/>
            <w:noWrap/>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Всего</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58</w:t>
            </w:r>
          </w:p>
        </w:tc>
        <w:tc>
          <w:tcPr>
            <w:tcW w:w="820" w:type="dxa"/>
            <w:noWrap/>
          </w:tcPr>
          <w:p w:rsidR="00F10FB8" w:rsidRPr="00EE428C" w:rsidRDefault="00F10FB8" w:rsidP="006C6020">
            <w:pPr>
              <w:jc w:val="center"/>
              <w:rPr>
                <w:rFonts w:ascii="Times New Roman" w:hAnsi="Times New Roman" w:cs="Times New Roman"/>
                <w:bCs/>
                <w:sz w:val="24"/>
                <w:szCs w:val="24"/>
              </w:rPr>
            </w:pPr>
            <w:r w:rsidRPr="00EE428C">
              <w:rPr>
                <w:rFonts w:ascii="Times New Roman" w:hAnsi="Times New Roman" w:cs="Times New Roman"/>
                <w:bCs/>
                <w:sz w:val="24"/>
                <w:szCs w:val="24"/>
              </w:rPr>
              <w:t>14</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24,1</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45</w:t>
            </w:r>
          </w:p>
        </w:tc>
        <w:tc>
          <w:tcPr>
            <w:tcW w:w="820" w:type="dxa"/>
            <w:noWrap/>
          </w:tcPr>
          <w:p w:rsidR="00F10FB8" w:rsidRPr="00EE428C" w:rsidRDefault="00F10FB8" w:rsidP="006C6020">
            <w:pPr>
              <w:jc w:val="center"/>
              <w:rPr>
                <w:rFonts w:ascii="Times New Roman" w:hAnsi="Times New Roman" w:cs="Times New Roman"/>
                <w:bCs/>
                <w:sz w:val="24"/>
                <w:szCs w:val="24"/>
              </w:rPr>
            </w:pPr>
            <w:r w:rsidRPr="00EE428C">
              <w:rPr>
                <w:rFonts w:ascii="Times New Roman" w:hAnsi="Times New Roman" w:cs="Times New Roman"/>
                <w:bCs/>
                <w:sz w:val="24"/>
                <w:szCs w:val="24"/>
              </w:rPr>
              <w:t>10</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22,2</w:t>
            </w:r>
          </w:p>
        </w:tc>
        <w:tc>
          <w:tcPr>
            <w:tcW w:w="8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61</w:t>
            </w:r>
          </w:p>
        </w:tc>
        <w:tc>
          <w:tcPr>
            <w:tcW w:w="820" w:type="dxa"/>
            <w:noWrap/>
          </w:tcPr>
          <w:p w:rsidR="00F10FB8" w:rsidRPr="00EE428C" w:rsidRDefault="00F10FB8" w:rsidP="006C6020">
            <w:pPr>
              <w:jc w:val="center"/>
              <w:rPr>
                <w:rFonts w:ascii="Times New Roman" w:hAnsi="Times New Roman" w:cs="Times New Roman"/>
                <w:bCs/>
                <w:sz w:val="24"/>
                <w:szCs w:val="24"/>
              </w:rPr>
            </w:pPr>
            <w:r w:rsidRPr="00EE428C">
              <w:rPr>
                <w:rFonts w:ascii="Times New Roman" w:hAnsi="Times New Roman" w:cs="Times New Roman"/>
                <w:bCs/>
                <w:sz w:val="24"/>
                <w:szCs w:val="24"/>
              </w:rPr>
              <w:t>9</w:t>
            </w:r>
          </w:p>
        </w:tc>
        <w:tc>
          <w:tcPr>
            <w:tcW w:w="940" w:type="dxa"/>
            <w:noWrap/>
          </w:tcPr>
          <w:p w:rsidR="00F10FB8" w:rsidRPr="00EE428C" w:rsidRDefault="00F10FB8" w:rsidP="006C6020">
            <w:pPr>
              <w:jc w:val="center"/>
              <w:rPr>
                <w:rFonts w:ascii="Times New Roman" w:hAnsi="Times New Roman" w:cs="Times New Roman"/>
                <w:sz w:val="24"/>
                <w:szCs w:val="24"/>
              </w:rPr>
            </w:pPr>
            <w:r w:rsidRPr="00EE428C">
              <w:rPr>
                <w:rFonts w:ascii="Times New Roman" w:hAnsi="Times New Roman" w:cs="Times New Roman"/>
                <w:sz w:val="24"/>
                <w:szCs w:val="24"/>
              </w:rPr>
              <w:t>14,8</w:t>
            </w:r>
          </w:p>
        </w:tc>
      </w:tr>
    </w:tbl>
    <w:p w:rsidR="00F10FB8" w:rsidRPr="00EE428C" w:rsidRDefault="00F10FB8" w:rsidP="00F10FB8">
      <w:pPr>
        <w:spacing w:after="0" w:line="240" w:lineRule="auto"/>
        <w:rPr>
          <w:rFonts w:ascii="Times New Roman" w:hAnsi="Times New Roman" w:cs="Times New Roman"/>
          <w:b/>
          <w:sz w:val="24"/>
          <w:szCs w:val="24"/>
        </w:rPr>
      </w:pPr>
      <w:r w:rsidRPr="00EE428C">
        <w:rPr>
          <w:rFonts w:ascii="Times New Roman" w:hAnsi="Times New Roman" w:cs="Times New Roman"/>
          <w:b/>
          <w:sz w:val="24"/>
          <w:szCs w:val="24"/>
        </w:rPr>
        <w:t>Результаты ОГЭ:</w:t>
      </w:r>
    </w:p>
    <w:tbl>
      <w:tblPr>
        <w:tblStyle w:val="a6"/>
        <w:tblW w:w="9269" w:type="dxa"/>
        <w:tblLook w:val="04A0" w:firstRow="1" w:lastRow="0" w:firstColumn="1" w:lastColumn="0" w:noHBand="0" w:noVBand="1"/>
      </w:tblPr>
      <w:tblGrid>
        <w:gridCol w:w="1942"/>
        <w:gridCol w:w="506"/>
        <w:gridCol w:w="916"/>
        <w:gridCol w:w="720"/>
        <w:gridCol w:w="756"/>
        <w:gridCol w:w="720"/>
        <w:gridCol w:w="506"/>
        <w:gridCol w:w="1007"/>
        <w:gridCol w:w="720"/>
        <w:gridCol w:w="756"/>
        <w:gridCol w:w="720"/>
      </w:tblGrid>
      <w:tr w:rsidR="00F10FB8" w:rsidRPr="00EE428C" w:rsidTr="006C6020">
        <w:trPr>
          <w:trHeight w:val="509"/>
        </w:trPr>
        <w:tc>
          <w:tcPr>
            <w:tcW w:w="1942" w:type="dxa"/>
            <w:vMerge w:val="restart"/>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Предметы</w:t>
            </w:r>
          </w:p>
        </w:tc>
        <w:tc>
          <w:tcPr>
            <w:tcW w:w="3618" w:type="dxa"/>
            <w:gridSpan w:val="5"/>
            <w:vMerge w:val="restart"/>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2020-2021</w:t>
            </w:r>
          </w:p>
        </w:tc>
        <w:tc>
          <w:tcPr>
            <w:tcW w:w="3709" w:type="dxa"/>
            <w:gridSpan w:val="5"/>
            <w:vMerge w:val="restart"/>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2021-2022</w:t>
            </w:r>
          </w:p>
        </w:tc>
      </w:tr>
      <w:tr w:rsidR="00F10FB8" w:rsidRPr="00EE428C" w:rsidTr="006C6020">
        <w:trPr>
          <w:trHeight w:val="509"/>
        </w:trPr>
        <w:tc>
          <w:tcPr>
            <w:tcW w:w="0" w:type="auto"/>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0" w:type="auto"/>
            <w:gridSpan w:val="5"/>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0" w:type="auto"/>
            <w:gridSpan w:val="5"/>
            <w:vMerge/>
            <w:hideMark/>
          </w:tcPr>
          <w:p w:rsidR="00F10FB8" w:rsidRPr="00EE428C" w:rsidRDefault="00F10FB8" w:rsidP="006C6020">
            <w:pPr>
              <w:rPr>
                <w:rFonts w:ascii="Times New Roman" w:eastAsia="Times New Roman" w:hAnsi="Times New Roman" w:cs="Times New Roman"/>
                <w:sz w:val="24"/>
                <w:szCs w:val="24"/>
                <w:lang w:eastAsia="ru-RU"/>
              </w:rPr>
            </w:pPr>
          </w:p>
        </w:tc>
      </w:tr>
      <w:tr w:rsidR="00F10FB8" w:rsidRPr="00EE428C" w:rsidTr="006C6020">
        <w:trPr>
          <w:trHeight w:val="315"/>
        </w:trPr>
        <w:tc>
          <w:tcPr>
            <w:tcW w:w="0" w:type="auto"/>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3618" w:type="dxa"/>
            <w:gridSpan w:val="5"/>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70 выпускник</w:t>
            </w:r>
          </w:p>
        </w:tc>
        <w:tc>
          <w:tcPr>
            <w:tcW w:w="3709" w:type="dxa"/>
            <w:gridSpan w:val="5"/>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51 выпускник</w:t>
            </w:r>
          </w:p>
        </w:tc>
      </w:tr>
      <w:tr w:rsidR="00F10FB8" w:rsidRPr="00EE428C" w:rsidTr="006C6020">
        <w:trPr>
          <w:trHeight w:val="1200"/>
        </w:trPr>
        <w:tc>
          <w:tcPr>
            <w:tcW w:w="0" w:type="auto"/>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506" w:type="dxa"/>
            <w:textDirection w:val="btLr"/>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Сдавали</w:t>
            </w:r>
          </w:p>
        </w:tc>
        <w:tc>
          <w:tcPr>
            <w:tcW w:w="916"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Средняя отметка за  ОГЭ</w:t>
            </w:r>
          </w:p>
        </w:tc>
        <w:tc>
          <w:tcPr>
            <w:tcW w:w="720"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Средний балл </w:t>
            </w:r>
          </w:p>
        </w:tc>
        <w:tc>
          <w:tcPr>
            <w:tcW w:w="756"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Качество</w:t>
            </w:r>
          </w:p>
        </w:tc>
        <w:tc>
          <w:tcPr>
            <w:tcW w:w="720"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Успеваемость</w:t>
            </w:r>
          </w:p>
        </w:tc>
        <w:tc>
          <w:tcPr>
            <w:tcW w:w="506" w:type="dxa"/>
            <w:textDirection w:val="btLr"/>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Сдавали</w:t>
            </w:r>
          </w:p>
        </w:tc>
        <w:tc>
          <w:tcPr>
            <w:tcW w:w="1007"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Средняя отметка за  ОГЭ</w:t>
            </w:r>
          </w:p>
        </w:tc>
        <w:tc>
          <w:tcPr>
            <w:tcW w:w="720"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Средний балл </w:t>
            </w:r>
          </w:p>
        </w:tc>
        <w:tc>
          <w:tcPr>
            <w:tcW w:w="756"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Качество</w:t>
            </w:r>
          </w:p>
        </w:tc>
        <w:tc>
          <w:tcPr>
            <w:tcW w:w="720" w:type="dxa"/>
            <w:textDirection w:val="btLr"/>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Успеваемость</w:t>
            </w:r>
          </w:p>
        </w:tc>
      </w:tr>
      <w:tr w:rsidR="00F10FB8" w:rsidRPr="00EE428C" w:rsidTr="006C6020">
        <w:trPr>
          <w:trHeight w:val="360"/>
        </w:trPr>
        <w:tc>
          <w:tcPr>
            <w:tcW w:w="0" w:type="auto"/>
            <w:vMerge/>
            <w:hideMark/>
          </w:tcPr>
          <w:p w:rsidR="00F10FB8" w:rsidRPr="00EE428C" w:rsidRDefault="00F10FB8" w:rsidP="006C6020">
            <w:pPr>
              <w:rPr>
                <w:rFonts w:ascii="Times New Roman" w:eastAsia="Times New Roman" w:hAnsi="Times New Roman" w:cs="Times New Roman"/>
                <w:sz w:val="24"/>
                <w:szCs w:val="24"/>
                <w:lang w:eastAsia="ru-RU"/>
              </w:rPr>
            </w:pPr>
          </w:p>
        </w:tc>
        <w:tc>
          <w:tcPr>
            <w:tcW w:w="3618" w:type="dxa"/>
            <w:gridSpan w:val="5"/>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ОГЭ </w:t>
            </w:r>
          </w:p>
        </w:tc>
        <w:tc>
          <w:tcPr>
            <w:tcW w:w="3709" w:type="dxa"/>
            <w:gridSpan w:val="5"/>
            <w:hideMark/>
          </w:tcPr>
          <w:p w:rsidR="00F10FB8" w:rsidRPr="00EE428C" w:rsidRDefault="00F10FB8" w:rsidP="006C6020">
            <w:pPr>
              <w:jc w:val="cente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ОГЭ</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Русский язык</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67</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3,8</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25,9</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62,69</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51</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4,4</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29,1</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92,2</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Математика</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65</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3,5</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14,8</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64,62</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51</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3,8</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16,3</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76,5</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Обществознание</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28</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3,9</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25,9</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85,7</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41</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3,7</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24,7</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63,4</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Физика</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20,7</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0,00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3,3</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23,2</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33,30</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Биология</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24</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3,6</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25,8</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50,0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4,3</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32,8</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100,0</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История</w:t>
            </w:r>
          </w:p>
        </w:tc>
        <w:tc>
          <w:tcPr>
            <w:tcW w:w="506"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916"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20"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56"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20"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2</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3,5</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17,5</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50</w:t>
            </w:r>
          </w:p>
        </w:tc>
        <w:tc>
          <w:tcPr>
            <w:tcW w:w="720" w:type="dxa"/>
            <w:noWrap/>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Информатика</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3,5</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10,3</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25,0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11</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3,6</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11,5</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36,4</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География</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27</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14</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4,5</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25,8</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100</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Химия</w:t>
            </w:r>
          </w:p>
        </w:tc>
        <w:tc>
          <w:tcPr>
            <w:tcW w:w="506"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916"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20"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56"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720" w:type="dxa"/>
            <w:noWrap/>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1</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5,0</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34</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100,0</w:t>
            </w:r>
          </w:p>
        </w:tc>
        <w:tc>
          <w:tcPr>
            <w:tcW w:w="720" w:type="dxa"/>
            <w:noWrap/>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100</w:t>
            </w:r>
          </w:p>
        </w:tc>
      </w:tr>
      <w:tr w:rsidR="00F10FB8" w:rsidRPr="00EE428C" w:rsidTr="006C6020">
        <w:trPr>
          <w:trHeight w:val="315"/>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 xml:space="preserve">Литература </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34,0</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6</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4,3</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33,5</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100</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r w:rsidR="00F10FB8" w:rsidRPr="00EE428C" w:rsidTr="006C6020">
        <w:trPr>
          <w:trHeight w:val="390"/>
        </w:trPr>
        <w:tc>
          <w:tcPr>
            <w:tcW w:w="1942" w:type="dxa"/>
            <w:hideMark/>
          </w:tcPr>
          <w:p w:rsidR="00F10FB8" w:rsidRPr="00EE428C" w:rsidRDefault="00F10FB8" w:rsidP="006C6020">
            <w:pPr>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Английский язык</w:t>
            </w:r>
          </w:p>
        </w:tc>
        <w:tc>
          <w:tcPr>
            <w:tcW w:w="50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w:t>
            </w:r>
          </w:p>
        </w:tc>
        <w:tc>
          <w:tcPr>
            <w:tcW w:w="916" w:type="dxa"/>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4,6</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59,4</w:t>
            </w:r>
          </w:p>
        </w:tc>
        <w:tc>
          <w:tcPr>
            <w:tcW w:w="756"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720" w:type="dxa"/>
            <w:noWrap/>
            <w:hideMark/>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c>
          <w:tcPr>
            <w:tcW w:w="506" w:type="dxa"/>
          </w:tcPr>
          <w:p w:rsidR="00F10FB8" w:rsidRPr="00EE428C" w:rsidRDefault="00F10FB8" w:rsidP="006C6020">
            <w:pPr>
              <w:jc w:val="right"/>
              <w:rPr>
                <w:rFonts w:ascii="Times New Roman" w:hAnsi="Times New Roman" w:cs="Times New Roman"/>
                <w:sz w:val="24"/>
                <w:szCs w:val="24"/>
              </w:rPr>
            </w:pPr>
            <w:r w:rsidRPr="00EE428C">
              <w:rPr>
                <w:rFonts w:ascii="Times New Roman" w:hAnsi="Times New Roman" w:cs="Times New Roman"/>
                <w:sz w:val="24"/>
                <w:szCs w:val="24"/>
              </w:rPr>
              <w:t>5</w:t>
            </w:r>
          </w:p>
        </w:tc>
        <w:tc>
          <w:tcPr>
            <w:tcW w:w="1007" w:type="dxa"/>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3,8</w:t>
            </w:r>
          </w:p>
        </w:tc>
        <w:tc>
          <w:tcPr>
            <w:tcW w:w="720"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48,8</w:t>
            </w:r>
          </w:p>
        </w:tc>
        <w:tc>
          <w:tcPr>
            <w:tcW w:w="756" w:type="dxa"/>
            <w:noWrap/>
          </w:tcPr>
          <w:p w:rsidR="00F10FB8" w:rsidRPr="00EE428C" w:rsidRDefault="00F10FB8" w:rsidP="006C6020">
            <w:pPr>
              <w:jc w:val="right"/>
              <w:rPr>
                <w:rFonts w:ascii="Times New Roman" w:hAnsi="Times New Roman" w:cs="Times New Roman"/>
                <w:bCs/>
                <w:sz w:val="24"/>
                <w:szCs w:val="24"/>
              </w:rPr>
            </w:pPr>
            <w:r w:rsidRPr="00EE428C">
              <w:rPr>
                <w:rFonts w:ascii="Times New Roman" w:hAnsi="Times New Roman" w:cs="Times New Roman"/>
                <w:bCs/>
                <w:sz w:val="24"/>
                <w:szCs w:val="24"/>
              </w:rPr>
              <w:t>60</w:t>
            </w:r>
          </w:p>
        </w:tc>
        <w:tc>
          <w:tcPr>
            <w:tcW w:w="720" w:type="dxa"/>
            <w:noWrap/>
          </w:tcPr>
          <w:p w:rsidR="00F10FB8" w:rsidRPr="00EE428C" w:rsidRDefault="00F10FB8" w:rsidP="006C6020">
            <w:pPr>
              <w:jc w:val="right"/>
              <w:rPr>
                <w:rFonts w:ascii="Times New Roman" w:eastAsia="Times New Roman" w:hAnsi="Times New Roman" w:cs="Times New Roman"/>
                <w:sz w:val="24"/>
                <w:szCs w:val="24"/>
                <w:lang w:eastAsia="ru-RU"/>
              </w:rPr>
            </w:pPr>
            <w:r w:rsidRPr="00EE428C">
              <w:rPr>
                <w:rFonts w:ascii="Times New Roman" w:eastAsia="Times New Roman" w:hAnsi="Times New Roman" w:cs="Times New Roman"/>
                <w:sz w:val="24"/>
                <w:szCs w:val="24"/>
                <w:lang w:eastAsia="ru-RU"/>
              </w:rPr>
              <w:t>100</w:t>
            </w:r>
          </w:p>
        </w:tc>
      </w:tr>
    </w:tbl>
    <w:p w:rsidR="00F10FB8" w:rsidRPr="00EE428C" w:rsidRDefault="00F10FB8" w:rsidP="00F10FB8">
      <w:pPr>
        <w:spacing w:after="0" w:line="240" w:lineRule="auto"/>
        <w:ind w:firstLine="709"/>
        <w:jc w:val="both"/>
        <w:rPr>
          <w:rFonts w:ascii="Times New Roman" w:hAnsi="Times New Roman" w:cs="Times New Roman"/>
          <w:sz w:val="24"/>
          <w:szCs w:val="24"/>
        </w:rPr>
      </w:pP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 xml:space="preserve">Система воспитательной работы в гимназии отражает специфику образовательного учреждения. Гимназия №93, является центром воспитательной работы микрорайона, в </w:t>
      </w:r>
      <w:r w:rsidRPr="00EE428C">
        <w:rPr>
          <w:rFonts w:ascii="Times New Roman" w:hAnsi="Times New Roman" w:cs="Times New Roman"/>
          <w:sz w:val="24"/>
          <w:szCs w:val="24"/>
        </w:rPr>
        <w:lastRenderedPageBreak/>
        <w:t xml:space="preserve">котором отсутствуют иные учреждения, призванные решать задачи досуга населения. </w:t>
      </w:r>
      <w:proofErr w:type="gramStart"/>
      <w:r w:rsidRPr="00EE428C">
        <w:rPr>
          <w:rFonts w:ascii="Times New Roman" w:hAnsi="Times New Roman" w:cs="Times New Roman"/>
          <w:sz w:val="24"/>
          <w:szCs w:val="24"/>
        </w:rPr>
        <w:t>На базе гимназии работает детская музыкальная школа №23, специализирующаяся на обучении  обучающихся игре на народных инструментах (баян, балалайка, мандолина, домра).</w:t>
      </w:r>
      <w:proofErr w:type="gramEnd"/>
      <w:r w:rsidRPr="00EE428C">
        <w:rPr>
          <w:rFonts w:ascii="Times New Roman" w:hAnsi="Times New Roman" w:cs="Times New Roman"/>
          <w:sz w:val="24"/>
          <w:szCs w:val="24"/>
        </w:rPr>
        <w:t xml:space="preserve"> Система дополнительного образования представлена кружками и секциями гимназии, ЦДТ «Танкодром», ДМШ №23, функционирует корпус дополнительного образования «Лукоморье». Работают и постоянно пополняются  три музея  на базе гимназии: этнографический музей «Культура и быт  русского народа», музей композитора </w:t>
      </w:r>
      <w:proofErr w:type="spellStart"/>
      <w:r w:rsidRPr="00EE428C">
        <w:rPr>
          <w:rFonts w:ascii="Times New Roman" w:hAnsi="Times New Roman" w:cs="Times New Roman"/>
          <w:sz w:val="24"/>
          <w:szCs w:val="24"/>
        </w:rPr>
        <w:t>Н.Г.Жиганова</w:t>
      </w:r>
      <w:proofErr w:type="spellEnd"/>
      <w:r w:rsidRPr="00EE428C">
        <w:rPr>
          <w:rFonts w:ascii="Times New Roman" w:hAnsi="Times New Roman" w:cs="Times New Roman"/>
          <w:sz w:val="24"/>
          <w:szCs w:val="24"/>
        </w:rPr>
        <w:t xml:space="preserve">, музей Тимуровского движения </w:t>
      </w:r>
      <w:proofErr w:type="spellStart"/>
      <w:r w:rsidRPr="00EE428C">
        <w:rPr>
          <w:rFonts w:ascii="Times New Roman" w:hAnsi="Times New Roman" w:cs="Times New Roman"/>
          <w:sz w:val="24"/>
          <w:szCs w:val="24"/>
        </w:rPr>
        <w:t>А.П.Гайдара</w:t>
      </w:r>
      <w:proofErr w:type="spellEnd"/>
      <w:r w:rsidRPr="00EE428C">
        <w:rPr>
          <w:rFonts w:ascii="Times New Roman" w:hAnsi="Times New Roman" w:cs="Times New Roman"/>
          <w:sz w:val="24"/>
          <w:szCs w:val="24"/>
        </w:rPr>
        <w:t xml:space="preserve">. </w:t>
      </w:r>
      <w:proofErr w:type="gramStart"/>
      <w:r w:rsidRPr="00EE428C">
        <w:rPr>
          <w:rFonts w:ascii="Times New Roman" w:hAnsi="Times New Roman" w:cs="Times New Roman"/>
          <w:sz w:val="24"/>
          <w:szCs w:val="24"/>
        </w:rPr>
        <w:t>В выставочной галерее корпуса «Лукоморье» регулярно выставляются работы казанских художников и фотографов, проводятся творческие встречи с обучающимися, экскурсии и мастер-классы.</w:t>
      </w:r>
      <w:proofErr w:type="gramEnd"/>
      <w:r w:rsidRPr="00EE428C">
        <w:rPr>
          <w:rFonts w:ascii="Times New Roman" w:hAnsi="Times New Roman" w:cs="Times New Roman"/>
          <w:sz w:val="24"/>
          <w:szCs w:val="24"/>
        </w:rPr>
        <w:t xml:space="preserve"> Свои работы в 2022 году представляли такие художники как Ирина Антонова, Андрей Черенков. В завершении Года Культурного наследия народов России в декабре 2022 года прошла выставка работ былинного жанра художника </w:t>
      </w:r>
      <w:proofErr w:type="spellStart"/>
      <w:r w:rsidRPr="00EE428C">
        <w:rPr>
          <w:rFonts w:ascii="Times New Roman" w:hAnsi="Times New Roman" w:cs="Times New Roman"/>
          <w:sz w:val="24"/>
          <w:szCs w:val="24"/>
        </w:rPr>
        <w:t>К.Васильева</w:t>
      </w:r>
      <w:proofErr w:type="spellEnd"/>
      <w:r w:rsidRPr="00EE428C">
        <w:rPr>
          <w:rFonts w:ascii="Times New Roman" w:hAnsi="Times New Roman" w:cs="Times New Roman"/>
          <w:sz w:val="24"/>
          <w:szCs w:val="24"/>
        </w:rPr>
        <w:t xml:space="preserve">, предоставленная музеем </w:t>
      </w:r>
      <w:proofErr w:type="spellStart"/>
      <w:r w:rsidRPr="00EE428C">
        <w:rPr>
          <w:rFonts w:ascii="Times New Roman" w:hAnsi="Times New Roman" w:cs="Times New Roman"/>
          <w:sz w:val="24"/>
          <w:szCs w:val="24"/>
        </w:rPr>
        <w:t>К.Васильева</w:t>
      </w:r>
      <w:proofErr w:type="spellEnd"/>
      <w:r w:rsidRPr="00EE428C">
        <w:rPr>
          <w:rFonts w:ascii="Times New Roman" w:hAnsi="Times New Roman" w:cs="Times New Roman"/>
          <w:sz w:val="24"/>
          <w:szCs w:val="24"/>
        </w:rPr>
        <w:t xml:space="preserve"> в Казани. </w:t>
      </w: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 xml:space="preserve">В рамках реализации проекта «Пушкинская карта» обучающиеся гимназии посещают музеи, выставки, театры,  экскурсии как в </w:t>
      </w:r>
      <w:proofErr w:type="spellStart"/>
      <w:proofErr w:type="gramStart"/>
      <w:r w:rsidRPr="00EE428C">
        <w:rPr>
          <w:rFonts w:ascii="Times New Roman" w:hAnsi="Times New Roman" w:cs="Times New Roman"/>
          <w:sz w:val="24"/>
          <w:szCs w:val="24"/>
        </w:rPr>
        <w:t>в</w:t>
      </w:r>
      <w:proofErr w:type="spellEnd"/>
      <w:proofErr w:type="gramEnd"/>
      <w:r w:rsidRPr="00EE428C">
        <w:rPr>
          <w:rFonts w:ascii="Times New Roman" w:hAnsi="Times New Roman" w:cs="Times New Roman"/>
          <w:sz w:val="24"/>
          <w:szCs w:val="24"/>
        </w:rPr>
        <w:t xml:space="preserve"> городе Казани, так и выезжают по туристическим маршрутам по городам России с посещением исторических мест и достопримечательностей (</w:t>
      </w:r>
      <w:proofErr w:type="spellStart"/>
      <w:r w:rsidRPr="00EE428C">
        <w:rPr>
          <w:rFonts w:ascii="Times New Roman" w:hAnsi="Times New Roman" w:cs="Times New Roman"/>
          <w:sz w:val="24"/>
          <w:szCs w:val="24"/>
        </w:rPr>
        <w:t>поезка</w:t>
      </w:r>
      <w:proofErr w:type="spellEnd"/>
      <w:r w:rsidRPr="00EE428C">
        <w:rPr>
          <w:rFonts w:ascii="Times New Roman" w:hAnsi="Times New Roman" w:cs="Times New Roman"/>
          <w:sz w:val="24"/>
          <w:szCs w:val="24"/>
        </w:rPr>
        <w:t xml:space="preserve"> группы обучающихся в Санкт-Петербург с посещением </w:t>
      </w:r>
      <w:proofErr w:type="spellStart"/>
      <w:r w:rsidRPr="00EE428C">
        <w:rPr>
          <w:rFonts w:ascii="Times New Roman" w:hAnsi="Times New Roman" w:cs="Times New Roman"/>
          <w:sz w:val="24"/>
          <w:szCs w:val="24"/>
        </w:rPr>
        <w:t>Исакиевского</w:t>
      </w:r>
      <w:proofErr w:type="spellEnd"/>
      <w:r w:rsidRPr="00EE428C">
        <w:rPr>
          <w:rFonts w:ascii="Times New Roman" w:hAnsi="Times New Roman" w:cs="Times New Roman"/>
          <w:sz w:val="24"/>
          <w:szCs w:val="24"/>
        </w:rPr>
        <w:t xml:space="preserve"> Собора, Эрмитажа, Дворца Екатерины </w:t>
      </w:r>
      <w:r w:rsidRPr="00EE428C">
        <w:rPr>
          <w:rFonts w:ascii="Times New Roman" w:hAnsi="Times New Roman" w:cs="Times New Roman"/>
          <w:sz w:val="24"/>
          <w:szCs w:val="24"/>
          <w:lang w:val="en-US"/>
        </w:rPr>
        <w:t>II</w:t>
      </w:r>
      <w:r w:rsidRPr="00EE428C">
        <w:rPr>
          <w:rFonts w:ascii="Times New Roman" w:hAnsi="Times New Roman" w:cs="Times New Roman"/>
          <w:sz w:val="24"/>
          <w:szCs w:val="24"/>
        </w:rPr>
        <w:t xml:space="preserve">, Пушкинского лицея) </w:t>
      </w: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 xml:space="preserve">Гражданско-патриотическое воспитание играет ведущую роль в организации воспитательной работы с </w:t>
      </w:r>
      <w:proofErr w:type="gramStart"/>
      <w:r w:rsidRPr="00EE428C">
        <w:rPr>
          <w:rFonts w:ascii="Times New Roman" w:hAnsi="Times New Roman" w:cs="Times New Roman"/>
          <w:sz w:val="24"/>
          <w:szCs w:val="24"/>
        </w:rPr>
        <w:t>обучающимися</w:t>
      </w:r>
      <w:proofErr w:type="gramEnd"/>
      <w:r w:rsidRPr="00EE428C">
        <w:rPr>
          <w:rFonts w:ascii="Times New Roman" w:hAnsi="Times New Roman" w:cs="Times New Roman"/>
          <w:sz w:val="24"/>
          <w:szCs w:val="24"/>
        </w:rPr>
        <w:t xml:space="preserve">. С 1 сентября 2022 года в гимназии стартовал федеральный проект – цикл внеурочных занятий «Разговоры о </w:t>
      </w:r>
      <w:proofErr w:type="gramStart"/>
      <w:r w:rsidRPr="00EE428C">
        <w:rPr>
          <w:rFonts w:ascii="Times New Roman" w:hAnsi="Times New Roman" w:cs="Times New Roman"/>
          <w:sz w:val="24"/>
          <w:szCs w:val="24"/>
        </w:rPr>
        <w:t>важном</w:t>
      </w:r>
      <w:proofErr w:type="gramEnd"/>
      <w:r w:rsidRPr="00EE428C">
        <w:rPr>
          <w:rFonts w:ascii="Times New Roman" w:hAnsi="Times New Roman" w:cs="Times New Roman"/>
          <w:sz w:val="24"/>
          <w:szCs w:val="24"/>
        </w:rPr>
        <w:t xml:space="preserve">». Во всех классах учебная неделя начинается с классного часа «Разговоры о </w:t>
      </w:r>
      <w:proofErr w:type="gramStart"/>
      <w:r w:rsidRPr="00EE428C">
        <w:rPr>
          <w:rFonts w:ascii="Times New Roman" w:hAnsi="Times New Roman" w:cs="Times New Roman"/>
          <w:sz w:val="24"/>
          <w:szCs w:val="24"/>
        </w:rPr>
        <w:t>важном</w:t>
      </w:r>
      <w:proofErr w:type="gramEnd"/>
      <w:r w:rsidRPr="00EE428C">
        <w:rPr>
          <w:rFonts w:ascii="Times New Roman" w:hAnsi="Times New Roman" w:cs="Times New Roman"/>
          <w:sz w:val="24"/>
          <w:szCs w:val="24"/>
        </w:rPr>
        <w:t xml:space="preserve">». Центральными темами «Разговоров о </w:t>
      </w:r>
      <w:proofErr w:type="gramStart"/>
      <w:r w:rsidRPr="00EE428C">
        <w:rPr>
          <w:rFonts w:ascii="Times New Roman" w:hAnsi="Times New Roman" w:cs="Times New Roman"/>
          <w:sz w:val="24"/>
          <w:szCs w:val="24"/>
        </w:rPr>
        <w:t>важном</w:t>
      </w:r>
      <w:proofErr w:type="gramEnd"/>
      <w:r w:rsidRPr="00EE428C">
        <w:rPr>
          <w:rFonts w:ascii="Times New Roman" w:hAnsi="Times New Roman" w:cs="Times New Roman"/>
          <w:sz w:val="24"/>
          <w:szCs w:val="24"/>
        </w:rPr>
        <w:t>»: патриотизм и гражданское воспитание, историческое просвещение, нравственность, экология и др. Организована знаменная группа, проходят церемонии торжественного поднятия и спуска государственных флагов.</w:t>
      </w: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 xml:space="preserve">В рамках патриотического воспитания в гимназии организуются различные циклы мероприятий: День героев Отечества, День памяти Блокады Ленинграда, Сталинградской битвы. В 2022 году неоднократно проводились благотворительные ярмарки с целью помощи детям-инвалидам, сбора гуманитарной помощи мобилизованным СВО, жителям и детям ДНР, ЛНР, детям и сотруднице мобилизованных </w:t>
      </w:r>
      <w:proofErr w:type="spellStart"/>
      <w:r w:rsidRPr="00EE428C">
        <w:rPr>
          <w:rFonts w:ascii="Times New Roman" w:hAnsi="Times New Roman" w:cs="Times New Roman"/>
          <w:sz w:val="24"/>
          <w:szCs w:val="24"/>
        </w:rPr>
        <w:t>гиназии</w:t>
      </w:r>
      <w:proofErr w:type="spellEnd"/>
      <w:r w:rsidRPr="00EE428C">
        <w:rPr>
          <w:rFonts w:ascii="Times New Roman" w:hAnsi="Times New Roman" w:cs="Times New Roman"/>
          <w:sz w:val="24"/>
          <w:szCs w:val="24"/>
        </w:rPr>
        <w:t xml:space="preserve">. </w:t>
      </w: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В гимназии ведет свою работу спортивный клуб «Притяжение», привлекающий ребят к участию в проектах «Школьная волейбольная лига», «</w:t>
      </w:r>
      <w:proofErr w:type="spellStart"/>
      <w:r w:rsidRPr="00EE428C">
        <w:rPr>
          <w:rFonts w:ascii="Times New Roman" w:hAnsi="Times New Roman" w:cs="Times New Roman"/>
          <w:sz w:val="24"/>
          <w:szCs w:val="24"/>
        </w:rPr>
        <w:t>Кес-Баскет</w:t>
      </w:r>
      <w:proofErr w:type="spellEnd"/>
      <w:r w:rsidRPr="00EE428C">
        <w:rPr>
          <w:rFonts w:ascii="Times New Roman" w:hAnsi="Times New Roman" w:cs="Times New Roman"/>
          <w:sz w:val="24"/>
          <w:szCs w:val="24"/>
        </w:rPr>
        <w:t>», «Мини-футбол»</w:t>
      </w:r>
      <w:proofErr w:type="gramStart"/>
      <w:r w:rsidRPr="00EE428C">
        <w:rPr>
          <w:rFonts w:ascii="Times New Roman" w:hAnsi="Times New Roman" w:cs="Times New Roman"/>
          <w:sz w:val="24"/>
          <w:szCs w:val="24"/>
        </w:rPr>
        <w:t xml:space="preserve"> ,</w:t>
      </w:r>
      <w:proofErr w:type="gramEnd"/>
      <w:r w:rsidRPr="00EE428C">
        <w:rPr>
          <w:rFonts w:ascii="Times New Roman" w:hAnsi="Times New Roman" w:cs="Times New Roman"/>
          <w:sz w:val="24"/>
          <w:szCs w:val="24"/>
        </w:rPr>
        <w:t xml:space="preserve"> «Народные игры» и др. Среди достижений за 2022 год: команда клуба заняла </w:t>
      </w:r>
      <w:r w:rsidRPr="00EE428C">
        <w:rPr>
          <w:rFonts w:ascii="Times New Roman" w:hAnsi="Times New Roman" w:cs="Times New Roman"/>
          <w:sz w:val="24"/>
          <w:szCs w:val="24"/>
          <w:lang w:val="en-US"/>
        </w:rPr>
        <w:t>I</w:t>
      </w:r>
      <w:r w:rsidRPr="00EE428C">
        <w:rPr>
          <w:rFonts w:ascii="Times New Roman" w:hAnsi="Times New Roman" w:cs="Times New Roman"/>
          <w:sz w:val="24"/>
          <w:szCs w:val="24"/>
        </w:rPr>
        <w:t xml:space="preserve"> место в районном этапе и </w:t>
      </w:r>
      <w:r w:rsidRPr="00EE428C">
        <w:rPr>
          <w:rFonts w:ascii="Times New Roman" w:hAnsi="Times New Roman" w:cs="Times New Roman"/>
          <w:sz w:val="24"/>
          <w:szCs w:val="24"/>
          <w:lang w:val="en-US"/>
        </w:rPr>
        <w:t>III</w:t>
      </w:r>
      <w:r w:rsidRPr="00EE428C">
        <w:rPr>
          <w:rFonts w:ascii="Times New Roman" w:hAnsi="Times New Roman" w:cs="Times New Roman"/>
          <w:sz w:val="24"/>
          <w:szCs w:val="24"/>
        </w:rPr>
        <w:t xml:space="preserve"> место в городском этапе Всероссийских соревнований «Кожаный мяч» в своей возрастной группе. Спортивный клуб также активно участвует в Школьной волейбольной лиге: </w:t>
      </w:r>
      <w:proofErr w:type="gramStart"/>
      <w:r w:rsidRPr="00EE428C">
        <w:rPr>
          <w:rFonts w:ascii="Times New Roman" w:hAnsi="Times New Roman" w:cs="Times New Roman"/>
          <w:sz w:val="24"/>
          <w:szCs w:val="24"/>
          <w:lang w:val="en-US"/>
        </w:rPr>
        <w:t>II</w:t>
      </w:r>
      <w:r w:rsidRPr="00EE428C">
        <w:rPr>
          <w:rFonts w:ascii="Times New Roman" w:hAnsi="Times New Roman" w:cs="Times New Roman"/>
          <w:sz w:val="24"/>
          <w:szCs w:val="24"/>
        </w:rPr>
        <w:t xml:space="preserve"> место в муниципальном этапе.</w:t>
      </w:r>
      <w:proofErr w:type="gramEnd"/>
      <w:r w:rsidRPr="00EE428C">
        <w:rPr>
          <w:rFonts w:ascii="Times New Roman" w:hAnsi="Times New Roman" w:cs="Times New Roman"/>
          <w:sz w:val="24"/>
          <w:szCs w:val="24"/>
        </w:rPr>
        <w:t xml:space="preserve">  Ежегодно под руководством педагогов воспитанники клуба сдают нормы ГТО и становятся обладателями значков ГТО. </w:t>
      </w:r>
    </w:p>
    <w:p w:rsidR="00F10FB8" w:rsidRPr="00EE428C" w:rsidRDefault="00F10FB8" w:rsidP="00F10FB8">
      <w:pPr>
        <w:spacing w:after="0" w:line="240" w:lineRule="auto"/>
        <w:ind w:firstLine="709"/>
        <w:jc w:val="both"/>
        <w:rPr>
          <w:rFonts w:ascii="Times New Roman" w:hAnsi="Times New Roman" w:cs="Times New Roman"/>
          <w:sz w:val="24"/>
          <w:szCs w:val="24"/>
        </w:rPr>
      </w:pP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Система дополнительного образования  представлена следующим образом:</w:t>
      </w:r>
    </w:p>
    <w:tbl>
      <w:tblPr>
        <w:tblStyle w:val="1"/>
        <w:tblW w:w="9087" w:type="dxa"/>
        <w:tblLook w:val="04A0" w:firstRow="1" w:lastRow="0" w:firstColumn="1" w:lastColumn="0" w:noHBand="0" w:noVBand="1"/>
      </w:tblPr>
      <w:tblGrid>
        <w:gridCol w:w="4551"/>
        <w:gridCol w:w="4536"/>
      </w:tblGrid>
      <w:tr w:rsidR="00F10FB8" w:rsidRPr="00EE428C" w:rsidTr="006C6020">
        <w:trPr>
          <w:trHeight w:val="356"/>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Объединение</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Организатор</w:t>
            </w:r>
          </w:p>
        </w:tc>
      </w:tr>
      <w:tr w:rsidR="00F10FB8" w:rsidRPr="00EE428C" w:rsidTr="006C6020">
        <w:trPr>
          <w:trHeight w:val="356"/>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"Юный геолог"</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75"/>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"Занимательная математика"</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"Юный географ»</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Литературно - музыкальная студия</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Баскетбол</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Футбол</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Художественное слово</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Хореография</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proofErr w:type="spellStart"/>
            <w:r w:rsidRPr="00EE428C">
              <w:rPr>
                <w:rFonts w:ascii="Times New Roman" w:eastAsia="Times New Roman" w:hAnsi="Times New Roman" w:cs="Times New Roman"/>
                <w:sz w:val="24"/>
                <w:szCs w:val="26"/>
                <w:lang w:eastAsia="ru-RU"/>
              </w:rPr>
              <w:lastRenderedPageBreak/>
              <w:t>Бисероплетение</w:t>
            </w:r>
            <w:proofErr w:type="spellEnd"/>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Культура речи</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Лоскутное шитьё</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Народная кукла</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Каратэ</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Вокальный ансамбль</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История родного языка</w:t>
            </w:r>
          </w:p>
        </w:tc>
        <w:tc>
          <w:tcPr>
            <w:tcW w:w="4536" w:type="dxa"/>
            <w:noWrap/>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Театральный кружок</w:t>
            </w:r>
          </w:p>
        </w:tc>
        <w:tc>
          <w:tcPr>
            <w:tcW w:w="4536" w:type="dxa"/>
            <w:noWrap/>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Гимназия №93</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Шахматы</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ЦДТ «Танкодром»</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Экология</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ЦДТ «Танкодром»</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Английский театр</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ЦДТ «Танкодром»</w:t>
            </w:r>
          </w:p>
        </w:tc>
      </w:tr>
      <w:tr w:rsidR="00F10FB8" w:rsidRPr="00EE428C" w:rsidTr="006C6020">
        <w:trPr>
          <w:trHeight w:val="330"/>
        </w:trPr>
        <w:tc>
          <w:tcPr>
            <w:tcW w:w="4551"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ДМШ №23</w:t>
            </w:r>
          </w:p>
        </w:tc>
        <w:tc>
          <w:tcPr>
            <w:tcW w:w="4536" w:type="dxa"/>
            <w:noWrap/>
            <w:hideMark/>
          </w:tcPr>
          <w:p w:rsidR="00F10FB8" w:rsidRPr="00EE428C" w:rsidRDefault="00F10FB8" w:rsidP="006C6020">
            <w:pPr>
              <w:jc w:val="center"/>
              <w:rPr>
                <w:rFonts w:ascii="Times New Roman" w:eastAsia="Times New Roman" w:hAnsi="Times New Roman" w:cs="Times New Roman"/>
                <w:sz w:val="24"/>
                <w:szCs w:val="26"/>
                <w:lang w:eastAsia="ru-RU"/>
              </w:rPr>
            </w:pPr>
            <w:r w:rsidRPr="00EE428C">
              <w:rPr>
                <w:rFonts w:ascii="Times New Roman" w:eastAsia="Times New Roman" w:hAnsi="Times New Roman" w:cs="Times New Roman"/>
                <w:sz w:val="24"/>
                <w:szCs w:val="26"/>
                <w:lang w:eastAsia="ru-RU"/>
              </w:rPr>
              <w:t>ДМШ №23</w:t>
            </w:r>
          </w:p>
        </w:tc>
      </w:tr>
    </w:tbl>
    <w:p w:rsidR="00F10FB8" w:rsidRPr="00EE428C" w:rsidRDefault="00F10FB8" w:rsidP="00F10FB8">
      <w:pPr>
        <w:shd w:val="clear" w:color="auto" w:fill="FFFFFF" w:themeFill="background1"/>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ab/>
      </w:r>
    </w:p>
    <w:p w:rsidR="00F10FB8" w:rsidRPr="00EE428C" w:rsidRDefault="00F10FB8" w:rsidP="00F10FB8">
      <w:pPr>
        <w:shd w:val="clear" w:color="auto" w:fill="FFFFFF" w:themeFill="background1"/>
        <w:spacing w:after="0" w:line="240" w:lineRule="auto"/>
        <w:ind w:firstLine="567"/>
        <w:jc w:val="both"/>
        <w:rPr>
          <w:rFonts w:ascii="Times New Roman" w:hAnsi="Times New Roman" w:cs="Times New Roman"/>
          <w:sz w:val="24"/>
          <w:szCs w:val="24"/>
        </w:rPr>
      </w:pPr>
    </w:p>
    <w:p w:rsidR="00F10FB8" w:rsidRPr="00EE428C" w:rsidRDefault="00F10FB8" w:rsidP="00F10FB8">
      <w:pPr>
        <w:shd w:val="clear" w:color="auto" w:fill="FFFFFF" w:themeFill="background1"/>
        <w:spacing w:after="0" w:line="240" w:lineRule="auto"/>
        <w:ind w:firstLine="567"/>
        <w:jc w:val="both"/>
        <w:rPr>
          <w:rFonts w:ascii="Times New Roman" w:hAnsi="Times New Roman" w:cs="Times New Roman"/>
          <w:sz w:val="24"/>
          <w:szCs w:val="24"/>
        </w:rPr>
      </w:pPr>
      <w:r w:rsidRPr="00EE428C">
        <w:rPr>
          <w:rFonts w:ascii="Times New Roman" w:hAnsi="Times New Roman" w:cs="Times New Roman"/>
          <w:sz w:val="24"/>
          <w:szCs w:val="24"/>
        </w:rPr>
        <w:t xml:space="preserve">Гимназия является участников проекта профилактической работы с родителями </w:t>
      </w:r>
      <w:proofErr w:type="spellStart"/>
      <w:r w:rsidRPr="00EE428C">
        <w:rPr>
          <w:rFonts w:ascii="Times New Roman" w:hAnsi="Times New Roman" w:cs="Times New Roman"/>
          <w:sz w:val="24"/>
          <w:szCs w:val="24"/>
        </w:rPr>
        <w:t>В.Г.Вахрушевой</w:t>
      </w:r>
      <w:proofErr w:type="spellEnd"/>
      <w:r w:rsidRPr="00EE428C">
        <w:rPr>
          <w:rFonts w:ascii="Times New Roman" w:hAnsi="Times New Roman" w:cs="Times New Roman"/>
          <w:sz w:val="24"/>
          <w:szCs w:val="24"/>
        </w:rPr>
        <w:t xml:space="preserve"> «Путь к успеху». В гимназии действует Совет родителей гимназии, Совет отцов и Совет профилактики. Обсуждаются вопросы воспитания, непринятия  негативного поведения. </w:t>
      </w:r>
    </w:p>
    <w:p w:rsidR="00F10FB8" w:rsidRPr="00EE428C" w:rsidRDefault="00F10FB8" w:rsidP="00F10FB8">
      <w:pPr>
        <w:shd w:val="clear" w:color="auto" w:fill="FFFFFF" w:themeFill="background1"/>
        <w:spacing w:after="0" w:line="240" w:lineRule="auto"/>
        <w:ind w:firstLine="567"/>
        <w:jc w:val="both"/>
        <w:rPr>
          <w:rFonts w:ascii="Times New Roman" w:hAnsi="Times New Roman" w:cs="Times New Roman"/>
          <w:sz w:val="24"/>
          <w:szCs w:val="24"/>
        </w:rPr>
      </w:pPr>
      <w:r w:rsidRPr="00EE428C">
        <w:rPr>
          <w:rFonts w:ascii="Times New Roman" w:hAnsi="Times New Roman" w:cs="Times New Roman"/>
          <w:sz w:val="24"/>
          <w:szCs w:val="24"/>
        </w:rPr>
        <w:t>Детское движение обучающихся представлено отрядами «ЮИД», «</w:t>
      </w:r>
      <w:proofErr w:type="spellStart"/>
      <w:r w:rsidRPr="00EE428C">
        <w:rPr>
          <w:rFonts w:ascii="Times New Roman" w:hAnsi="Times New Roman" w:cs="Times New Roman"/>
          <w:sz w:val="24"/>
          <w:szCs w:val="24"/>
        </w:rPr>
        <w:t>Юнармия</w:t>
      </w:r>
      <w:proofErr w:type="spellEnd"/>
      <w:r w:rsidRPr="00EE428C">
        <w:rPr>
          <w:rFonts w:ascii="Times New Roman" w:hAnsi="Times New Roman" w:cs="Times New Roman"/>
          <w:sz w:val="24"/>
          <w:szCs w:val="24"/>
        </w:rPr>
        <w:t>», правоохранительный отряд «Юный патриот», отряд юных пожарников «Группа 01»</w:t>
      </w:r>
    </w:p>
    <w:p w:rsidR="00F10FB8" w:rsidRPr="00EE428C" w:rsidRDefault="00F10FB8" w:rsidP="00F10FB8">
      <w:pPr>
        <w:shd w:val="clear" w:color="auto" w:fill="FFFFFF" w:themeFill="background1"/>
        <w:spacing w:after="0" w:line="240" w:lineRule="auto"/>
        <w:ind w:firstLine="567"/>
        <w:jc w:val="both"/>
      </w:pPr>
      <w:r w:rsidRPr="00EE428C">
        <w:rPr>
          <w:rFonts w:ascii="Times New Roman" w:hAnsi="Times New Roman" w:cs="Times New Roman"/>
          <w:sz w:val="24"/>
          <w:szCs w:val="24"/>
        </w:rPr>
        <w:t xml:space="preserve">На профилактических учетах состоят  3-ученика. </w:t>
      </w:r>
      <w:proofErr w:type="gramStart"/>
      <w:r w:rsidRPr="00EE428C">
        <w:rPr>
          <w:rFonts w:ascii="Times New Roman" w:hAnsi="Times New Roman" w:cs="Times New Roman"/>
          <w:sz w:val="24"/>
          <w:szCs w:val="24"/>
        </w:rPr>
        <w:t xml:space="preserve">( </w:t>
      </w:r>
      <w:proofErr w:type="gramEnd"/>
      <w:r w:rsidRPr="00EE428C">
        <w:rPr>
          <w:rFonts w:ascii="Times New Roman" w:hAnsi="Times New Roman" w:cs="Times New Roman"/>
          <w:sz w:val="24"/>
          <w:szCs w:val="24"/>
        </w:rPr>
        <w:t>3 – ПДН, 4 - ВШК)</w:t>
      </w:r>
    </w:p>
    <w:p w:rsidR="00F10FB8" w:rsidRPr="00EE428C" w:rsidRDefault="00F10FB8" w:rsidP="00F10FB8">
      <w:pPr>
        <w:spacing w:after="0" w:line="240" w:lineRule="auto"/>
        <w:ind w:firstLine="708"/>
        <w:jc w:val="both"/>
        <w:rPr>
          <w:rFonts w:ascii="Times New Roman" w:eastAsia="Times New Roman" w:hAnsi="Times New Roman" w:cs="Times New Roman"/>
          <w:b/>
          <w:sz w:val="24"/>
          <w:szCs w:val="24"/>
        </w:rPr>
      </w:pPr>
    </w:p>
    <w:p w:rsidR="00F10FB8" w:rsidRPr="00EE428C" w:rsidRDefault="00F10FB8" w:rsidP="00F10FB8">
      <w:pPr>
        <w:spacing w:after="0" w:line="240" w:lineRule="auto"/>
        <w:ind w:firstLine="708"/>
        <w:jc w:val="both"/>
        <w:rPr>
          <w:rFonts w:ascii="Times New Roman" w:eastAsia="Times New Roman" w:hAnsi="Times New Roman" w:cs="Times New Roman"/>
          <w:b/>
          <w:sz w:val="24"/>
          <w:szCs w:val="24"/>
        </w:rPr>
      </w:pPr>
      <w:r w:rsidRPr="00EE428C">
        <w:rPr>
          <w:rFonts w:ascii="Times New Roman" w:eastAsia="Times New Roman" w:hAnsi="Times New Roman" w:cs="Times New Roman"/>
          <w:b/>
          <w:sz w:val="24"/>
          <w:szCs w:val="24"/>
        </w:rPr>
        <w:t>Библиотечно-информационное обеспечение</w:t>
      </w:r>
    </w:p>
    <w:p w:rsidR="00F10FB8" w:rsidRPr="00EE428C" w:rsidRDefault="00F10FB8" w:rsidP="00F10FB8">
      <w:pPr>
        <w:spacing w:after="0" w:line="240" w:lineRule="auto"/>
        <w:ind w:firstLine="709"/>
        <w:jc w:val="both"/>
        <w:rPr>
          <w:rFonts w:ascii="Times New Roman" w:hAnsi="Times New Roman" w:cs="Times New Roman"/>
          <w:sz w:val="24"/>
          <w:szCs w:val="24"/>
        </w:rPr>
      </w:pPr>
      <w:r w:rsidRPr="00EE428C">
        <w:rPr>
          <w:rFonts w:ascii="Times New Roman" w:hAnsi="Times New Roman" w:cs="Times New Roman"/>
          <w:sz w:val="24"/>
          <w:szCs w:val="24"/>
        </w:rPr>
        <w:t xml:space="preserve">В условиях федерального государственного образовательного стандарта школьные библиотеки становятся библиотечно-информационными центрами, обеспечивающими всестороннюю информационную поддержку. </w:t>
      </w:r>
    </w:p>
    <w:p w:rsidR="00F10FB8" w:rsidRPr="00EE428C" w:rsidRDefault="00F10FB8" w:rsidP="00F10FB8">
      <w:pPr>
        <w:spacing w:after="0" w:line="240" w:lineRule="auto"/>
        <w:ind w:firstLine="708"/>
        <w:jc w:val="both"/>
        <w:rPr>
          <w:rFonts w:ascii="Times New Roman" w:hAnsi="Times New Roman" w:cs="Times New Roman"/>
          <w:sz w:val="24"/>
          <w:szCs w:val="24"/>
        </w:rPr>
      </w:pPr>
      <w:proofErr w:type="spellStart"/>
      <w:r w:rsidRPr="00EE428C">
        <w:rPr>
          <w:rFonts w:ascii="Times New Roman" w:hAnsi="Times New Roman" w:cs="Times New Roman"/>
          <w:sz w:val="24"/>
          <w:szCs w:val="24"/>
        </w:rPr>
        <w:t>Четверый</w:t>
      </w:r>
      <w:proofErr w:type="spellEnd"/>
      <w:r w:rsidRPr="00EE428C">
        <w:rPr>
          <w:rFonts w:ascii="Times New Roman" w:hAnsi="Times New Roman" w:cs="Times New Roman"/>
          <w:sz w:val="24"/>
          <w:szCs w:val="24"/>
        </w:rPr>
        <w:t xml:space="preserve"> год как открыт и работает современный Библиотечно-информационный центр (БИЦ) в новом корпусе гимназии «Лукоморье».</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В Библиотечно-информационный центр входят следующие помещения: абонемент, читальный зал, книгохранилище, производственная зона, зона для работы на компьютере.</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 xml:space="preserve">Абонемент  – выдача литературы на дом участникам образовательного процесса при помощи Автоматизированного рабочего места (АРМ). Книговыдача в АБИС «Руслан», размещенного на компьютере абонемента,  что помогает вести также </w:t>
      </w:r>
      <w:proofErr w:type="gramStart"/>
      <w:r w:rsidRPr="00EE428C">
        <w:rPr>
          <w:rFonts w:ascii="Times New Roman" w:hAnsi="Times New Roman" w:cs="Times New Roman"/>
          <w:sz w:val="24"/>
          <w:szCs w:val="24"/>
        </w:rPr>
        <w:t>контроль за</w:t>
      </w:r>
      <w:proofErr w:type="gramEnd"/>
      <w:r w:rsidRPr="00EE428C">
        <w:rPr>
          <w:rFonts w:ascii="Times New Roman" w:hAnsi="Times New Roman" w:cs="Times New Roman"/>
          <w:sz w:val="24"/>
          <w:szCs w:val="24"/>
        </w:rPr>
        <w:t xml:space="preserve"> оборотом литературы, организованы тематические выставки к различным знаменательным и юбилейным датам. Разделено пространство абонемента для разных возрастных групп  (1-4 классы, 5-9 классы и 10-11 классы).</w:t>
      </w:r>
    </w:p>
    <w:p w:rsidR="00F10FB8" w:rsidRPr="00EE428C" w:rsidRDefault="00F10FB8" w:rsidP="00F10FB8">
      <w:pPr>
        <w:spacing w:after="0" w:line="240" w:lineRule="auto"/>
        <w:ind w:firstLine="708"/>
        <w:jc w:val="both"/>
        <w:rPr>
          <w:rFonts w:ascii="Times New Roman" w:hAnsi="Times New Roman" w:cs="Times New Roman"/>
          <w:sz w:val="24"/>
          <w:szCs w:val="24"/>
        </w:rPr>
      </w:pPr>
      <w:proofErr w:type="gramStart"/>
      <w:r w:rsidRPr="00EE428C">
        <w:rPr>
          <w:rFonts w:ascii="Times New Roman" w:hAnsi="Times New Roman" w:cs="Times New Roman"/>
          <w:sz w:val="24"/>
          <w:szCs w:val="24"/>
        </w:rPr>
        <w:t>Читальный  зал – справочная литература, литература открытого доступа, периодика, выставки к знаменательным и памятным датам, в читальном зале находятся: сенсорный стол с выходом в интернет, сенсорная трибуна с выходом в интернет, ЖК телевизор (SMART TV) - 65дюймов в диагонали, выставочные стеллажи, стеллажи для фонда открытого доступа и справочной литературы, мягкая мебель для чтения литературы, 27 столов и стульев.</w:t>
      </w:r>
      <w:proofErr w:type="gramEnd"/>
    </w:p>
    <w:p w:rsidR="00F10FB8" w:rsidRPr="00EE428C" w:rsidRDefault="00F10FB8" w:rsidP="00F10FB8">
      <w:pPr>
        <w:spacing w:after="0" w:line="240" w:lineRule="auto"/>
        <w:ind w:firstLine="708"/>
        <w:jc w:val="both"/>
        <w:rPr>
          <w:rFonts w:ascii="Times New Roman" w:hAnsi="Times New Roman" w:cs="Times New Roman"/>
          <w:sz w:val="24"/>
          <w:szCs w:val="24"/>
        </w:rPr>
      </w:pPr>
      <w:proofErr w:type="gramStart"/>
      <w:r w:rsidRPr="00EE428C">
        <w:rPr>
          <w:rFonts w:ascii="Times New Roman" w:hAnsi="Times New Roman" w:cs="Times New Roman"/>
          <w:sz w:val="24"/>
          <w:szCs w:val="24"/>
        </w:rPr>
        <w:t>Книгохранилище-учебный</w:t>
      </w:r>
      <w:proofErr w:type="gramEnd"/>
      <w:r w:rsidRPr="00EE428C">
        <w:rPr>
          <w:rFonts w:ascii="Times New Roman" w:hAnsi="Times New Roman" w:cs="Times New Roman"/>
          <w:sz w:val="24"/>
          <w:szCs w:val="24"/>
        </w:rPr>
        <w:t xml:space="preserve"> фонд гимназии.</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 xml:space="preserve">Производственная зона – комната библиотекаря, включает зону для внесения информации в </w:t>
      </w:r>
      <w:proofErr w:type="gramStart"/>
      <w:r w:rsidRPr="00EE428C">
        <w:rPr>
          <w:rFonts w:ascii="Times New Roman" w:hAnsi="Times New Roman" w:cs="Times New Roman"/>
          <w:sz w:val="24"/>
          <w:szCs w:val="24"/>
        </w:rPr>
        <w:t>ЭК</w:t>
      </w:r>
      <w:proofErr w:type="gramEnd"/>
      <w:r w:rsidRPr="00EE428C">
        <w:rPr>
          <w:rFonts w:ascii="Times New Roman" w:hAnsi="Times New Roman" w:cs="Times New Roman"/>
          <w:sz w:val="24"/>
          <w:szCs w:val="24"/>
        </w:rPr>
        <w:t>, распечатки материалов на принтере, сканирования, копирования. Для  осуществления данных манипуляций имеется компьютер, цветной принтер и МФУ;</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Зона для работы на компьютере с выходом в интернет - 5 моноблоков.</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 xml:space="preserve">Информационно-образовательные ресурсы БИЦ состоят </w:t>
      </w:r>
      <w:proofErr w:type="gramStart"/>
      <w:r w:rsidRPr="00EE428C">
        <w:rPr>
          <w:rFonts w:ascii="Times New Roman" w:hAnsi="Times New Roman" w:cs="Times New Roman"/>
          <w:sz w:val="24"/>
          <w:szCs w:val="24"/>
        </w:rPr>
        <w:t>из</w:t>
      </w:r>
      <w:proofErr w:type="gramEnd"/>
      <w:r w:rsidRPr="00EE428C">
        <w:rPr>
          <w:rFonts w:ascii="Times New Roman" w:hAnsi="Times New Roman" w:cs="Times New Roman"/>
          <w:sz w:val="24"/>
          <w:szCs w:val="24"/>
        </w:rPr>
        <w:t xml:space="preserve">: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электронных образовательных ресурсов;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lastRenderedPageBreak/>
        <w:t>- печатных изданий:</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hAnsi="Times New Roman" w:cs="Times New Roman"/>
          <w:sz w:val="24"/>
          <w:szCs w:val="24"/>
        </w:rPr>
        <w:t xml:space="preserve">а) учебный фонд - учебники и учебные пособия, которых поступило за отчетный период – </w:t>
      </w:r>
      <w:r w:rsidRPr="00EE428C">
        <w:rPr>
          <w:rFonts w:ascii="Times New Roman" w:eastAsia="Times New Roman" w:hAnsi="Times New Roman" w:cs="Times New Roman"/>
          <w:sz w:val="24"/>
          <w:szCs w:val="24"/>
        </w:rPr>
        <w:t>1015экз.; всего учебный фонд на конец отчетного года составляет – 15086 экз. На одного ученика приходится 19 учебников.</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hAnsi="Times New Roman" w:cs="Times New Roman"/>
          <w:sz w:val="24"/>
          <w:szCs w:val="24"/>
        </w:rPr>
        <w:t xml:space="preserve">б) основной фонд (художественная литература, отраслевая и справочная литература) – на 1 человека 17экз. Объем фондов  библиотеки на конец отчетного года составляет – </w:t>
      </w:r>
      <w:r w:rsidRPr="00EE428C">
        <w:rPr>
          <w:rFonts w:ascii="Times New Roman" w:eastAsia="Times New Roman" w:hAnsi="Times New Roman" w:cs="Times New Roman"/>
          <w:sz w:val="24"/>
          <w:szCs w:val="24"/>
        </w:rPr>
        <w:t>28378 экз.</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w:t>
      </w:r>
      <w:proofErr w:type="spellStart"/>
      <w:r w:rsidRPr="00EE428C">
        <w:rPr>
          <w:rFonts w:ascii="Times New Roman" w:hAnsi="Times New Roman" w:cs="Times New Roman"/>
          <w:sz w:val="24"/>
          <w:szCs w:val="24"/>
        </w:rPr>
        <w:t>интернет-ресурсов</w:t>
      </w:r>
      <w:proofErr w:type="spellEnd"/>
      <w:r w:rsidRPr="00EE428C">
        <w:rPr>
          <w:rFonts w:ascii="Times New Roman" w:hAnsi="Times New Roman" w:cs="Times New Roman"/>
          <w:sz w:val="24"/>
          <w:szCs w:val="24"/>
        </w:rPr>
        <w:t>;</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электронного каталога;</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w:t>
      </w:r>
      <w:proofErr w:type="spellStart"/>
      <w:r w:rsidRPr="00EE428C">
        <w:rPr>
          <w:rFonts w:ascii="Times New Roman" w:hAnsi="Times New Roman" w:cs="Times New Roman"/>
          <w:sz w:val="24"/>
          <w:szCs w:val="24"/>
        </w:rPr>
        <w:t>ЭФУЛа</w:t>
      </w:r>
      <w:proofErr w:type="spellEnd"/>
      <w:r w:rsidRPr="00EE428C">
        <w:rPr>
          <w:rFonts w:ascii="Times New Roman" w:hAnsi="Times New Roman" w:cs="Times New Roman"/>
          <w:sz w:val="24"/>
          <w:szCs w:val="24"/>
        </w:rPr>
        <w:t>.</w:t>
      </w:r>
    </w:p>
    <w:p w:rsidR="00F10FB8" w:rsidRPr="00EE428C" w:rsidRDefault="00F10FB8" w:rsidP="00F10FB8">
      <w:pPr>
        <w:spacing w:after="0" w:line="240" w:lineRule="auto"/>
        <w:ind w:firstLine="708"/>
        <w:jc w:val="both"/>
        <w:rPr>
          <w:rFonts w:ascii="Times New Roman" w:hAnsi="Times New Roman" w:cs="Times New Roman"/>
          <w:b/>
          <w:sz w:val="24"/>
          <w:szCs w:val="24"/>
        </w:rPr>
      </w:pPr>
      <w:r w:rsidRPr="00EE428C">
        <w:rPr>
          <w:rFonts w:ascii="Times New Roman" w:hAnsi="Times New Roman" w:cs="Times New Roman"/>
          <w:sz w:val="24"/>
          <w:szCs w:val="24"/>
        </w:rPr>
        <w:t xml:space="preserve">Книжный фонд востребован и используется рационально-художественные </w:t>
      </w:r>
      <w:proofErr w:type="spellStart"/>
      <w:r w:rsidRPr="00EE428C">
        <w:rPr>
          <w:rFonts w:ascii="Times New Roman" w:hAnsi="Times New Roman" w:cs="Times New Roman"/>
          <w:sz w:val="24"/>
          <w:szCs w:val="24"/>
        </w:rPr>
        <w:t>произведения</w:t>
      </w:r>
      <w:proofErr w:type="gramStart"/>
      <w:r w:rsidRPr="00EE428C">
        <w:rPr>
          <w:rFonts w:ascii="Times New Roman" w:hAnsi="Times New Roman" w:cs="Times New Roman"/>
          <w:sz w:val="24"/>
          <w:szCs w:val="24"/>
        </w:rPr>
        <w:t>,у</w:t>
      </w:r>
      <w:proofErr w:type="gramEnd"/>
      <w:r w:rsidRPr="00EE428C">
        <w:rPr>
          <w:rFonts w:ascii="Times New Roman" w:hAnsi="Times New Roman" w:cs="Times New Roman"/>
          <w:sz w:val="24"/>
          <w:szCs w:val="24"/>
        </w:rPr>
        <w:t>чебные</w:t>
      </w:r>
      <w:proofErr w:type="spellEnd"/>
      <w:r w:rsidRPr="00EE428C">
        <w:rPr>
          <w:rFonts w:ascii="Times New Roman" w:hAnsi="Times New Roman" w:cs="Times New Roman"/>
          <w:sz w:val="24"/>
          <w:szCs w:val="24"/>
        </w:rPr>
        <w:t xml:space="preserve"> издания в достаточном количестве для обеспечения полноценного образовательного процесса. </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На выставочных стендах размещаются тематические выставки:</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к юбилеям писателей и книг, такие как, например </w:t>
      </w:r>
      <w:proofErr w:type="gramStart"/>
      <w:r w:rsidRPr="00EE428C">
        <w:rPr>
          <w:rFonts w:ascii="Times New Roman" w:eastAsia="Times New Roman" w:hAnsi="Times New Roman" w:cs="Times New Roman"/>
          <w:sz w:val="24"/>
          <w:szCs w:val="24"/>
        </w:rPr>
        <w:t>–к</w:t>
      </w:r>
      <w:proofErr w:type="gramEnd"/>
      <w:r w:rsidRPr="00EE428C">
        <w:rPr>
          <w:rFonts w:ascii="Times New Roman" w:eastAsia="Times New Roman" w:hAnsi="Times New Roman" w:cs="Times New Roman"/>
          <w:sz w:val="24"/>
          <w:szCs w:val="24"/>
        </w:rPr>
        <w:t xml:space="preserve"> 350-летию со дня рождения Петра 1 «Творец Российской империи», к 140-летию </w:t>
      </w:r>
      <w:proofErr w:type="spellStart"/>
      <w:r w:rsidRPr="00EE428C">
        <w:rPr>
          <w:rFonts w:ascii="Times New Roman" w:eastAsia="Times New Roman" w:hAnsi="Times New Roman" w:cs="Times New Roman"/>
          <w:sz w:val="24"/>
          <w:szCs w:val="24"/>
        </w:rPr>
        <w:t>А.Н.Толстого</w:t>
      </w:r>
      <w:proofErr w:type="spellEnd"/>
      <w:r w:rsidRPr="00EE428C">
        <w:rPr>
          <w:rFonts w:ascii="Times New Roman" w:eastAsia="Times New Roman" w:hAnsi="Times New Roman" w:cs="Times New Roman"/>
          <w:sz w:val="24"/>
          <w:szCs w:val="24"/>
        </w:rPr>
        <w:t xml:space="preserve"> «Мастер увлекательного повествования», к 85-летию </w:t>
      </w:r>
      <w:proofErr w:type="spellStart"/>
      <w:r w:rsidRPr="00EE428C">
        <w:rPr>
          <w:rFonts w:ascii="Times New Roman" w:eastAsia="Times New Roman" w:hAnsi="Times New Roman" w:cs="Times New Roman"/>
          <w:sz w:val="24"/>
          <w:szCs w:val="24"/>
        </w:rPr>
        <w:t>Э.Н.Успенского</w:t>
      </w:r>
      <w:proofErr w:type="spellEnd"/>
      <w:r w:rsidRPr="00EE428C">
        <w:rPr>
          <w:rFonts w:ascii="Times New Roman" w:eastAsia="Times New Roman" w:hAnsi="Times New Roman" w:cs="Times New Roman"/>
          <w:sz w:val="24"/>
          <w:szCs w:val="24"/>
        </w:rPr>
        <w:t xml:space="preserve"> «Гарантийный сказочник Эдуард Успенский», к 170-летию со дня рождения </w:t>
      </w:r>
      <w:proofErr w:type="spellStart"/>
      <w:r w:rsidRPr="00EE428C">
        <w:rPr>
          <w:rFonts w:ascii="Times New Roman" w:eastAsia="Times New Roman" w:hAnsi="Times New Roman" w:cs="Times New Roman"/>
          <w:sz w:val="24"/>
          <w:szCs w:val="24"/>
        </w:rPr>
        <w:t>Д.Н.Мамина</w:t>
      </w:r>
      <w:proofErr w:type="spellEnd"/>
      <w:r w:rsidRPr="00EE428C">
        <w:rPr>
          <w:rFonts w:ascii="Times New Roman" w:eastAsia="Times New Roman" w:hAnsi="Times New Roman" w:cs="Times New Roman"/>
          <w:sz w:val="24"/>
          <w:szCs w:val="24"/>
        </w:rPr>
        <w:t xml:space="preserve">-Сибиряка «Певец Урала» , к 220-летию </w:t>
      </w:r>
      <w:proofErr w:type="spellStart"/>
      <w:r w:rsidRPr="00EE428C">
        <w:rPr>
          <w:rFonts w:ascii="Times New Roman" w:eastAsia="Times New Roman" w:hAnsi="Times New Roman" w:cs="Times New Roman"/>
          <w:sz w:val="24"/>
          <w:szCs w:val="24"/>
        </w:rPr>
        <w:t>А.И.Одоевского</w:t>
      </w:r>
      <w:proofErr w:type="spellEnd"/>
      <w:r w:rsidRPr="00EE428C">
        <w:rPr>
          <w:rFonts w:ascii="Times New Roman" w:eastAsia="Times New Roman" w:hAnsi="Times New Roman" w:cs="Times New Roman"/>
          <w:sz w:val="24"/>
          <w:szCs w:val="24"/>
        </w:rPr>
        <w:t xml:space="preserve"> «В нем тихий пламень чувства не угас» и др.;</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-к знаменательным и памятным датам – дню космонавтики «12 апреля — День космонавтики  (Установлен указом Президиума Верховного Совета СССР в 1962 г. в ознаменование первого полёта человека в космос)</w:t>
      </w:r>
      <w:proofErr w:type="gramStart"/>
      <w:r w:rsidRPr="00EE428C">
        <w:rPr>
          <w:rFonts w:ascii="Times New Roman" w:eastAsia="Times New Roman" w:hAnsi="Times New Roman" w:cs="Times New Roman"/>
          <w:sz w:val="24"/>
          <w:szCs w:val="24"/>
        </w:rPr>
        <w:t>,д</w:t>
      </w:r>
      <w:proofErr w:type="gramEnd"/>
      <w:r w:rsidRPr="00EE428C">
        <w:rPr>
          <w:rFonts w:ascii="Times New Roman" w:eastAsia="Times New Roman" w:hAnsi="Times New Roman" w:cs="Times New Roman"/>
          <w:sz w:val="24"/>
          <w:szCs w:val="24"/>
        </w:rPr>
        <w:t>ню великой Победы «9 мая - День воинской славы России.». День Победы советского народа в Великой Отечественной войне 1941-1945 гг. и др.;</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 xml:space="preserve">- выставки, приуроченные к Году культурного наследия народов России, Году </w:t>
      </w:r>
      <w:proofErr w:type="spellStart"/>
      <w:r w:rsidRPr="00EE428C">
        <w:rPr>
          <w:rFonts w:ascii="Times New Roman" w:eastAsia="Times New Roman" w:hAnsi="Times New Roman" w:cs="Times New Roman"/>
          <w:sz w:val="24"/>
          <w:szCs w:val="24"/>
        </w:rPr>
        <w:t>цифровизации</w:t>
      </w:r>
      <w:proofErr w:type="spellEnd"/>
      <w:r w:rsidRPr="00EE428C">
        <w:rPr>
          <w:rFonts w:ascii="Times New Roman" w:eastAsia="Times New Roman" w:hAnsi="Times New Roman" w:cs="Times New Roman"/>
          <w:sz w:val="24"/>
          <w:szCs w:val="24"/>
        </w:rPr>
        <w:t>.</w:t>
      </w:r>
    </w:p>
    <w:p w:rsidR="00F10FB8" w:rsidRPr="00EE428C" w:rsidRDefault="00F10FB8" w:rsidP="00F10FB8">
      <w:pPr>
        <w:spacing w:after="0" w:line="240" w:lineRule="auto"/>
        <w:jc w:val="both"/>
        <w:rPr>
          <w:rFonts w:ascii="Times New Roman" w:eastAsia="Times New Roman" w:hAnsi="Times New Roman" w:cs="Times New Roman"/>
          <w:sz w:val="24"/>
          <w:szCs w:val="24"/>
        </w:rPr>
      </w:pPr>
      <w:r w:rsidRPr="00EE428C">
        <w:rPr>
          <w:rFonts w:ascii="Times New Roman" w:eastAsia="Times New Roman" w:hAnsi="Times New Roman" w:cs="Times New Roman"/>
          <w:sz w:val="24"/>
          <w:szCs w:val="24"/>
        </w:rPr>
        <w:t>Сенсорная трибуна, телевизор и сенсорный стол используются на библиотечных уроках, также задействованы они при проведении различных урочных и внеурочных занятий, конференций, круглых столов, мастер-классов.</w:t>
      </w:r>
    </w:p>
    <w:p w:rsidR="00F10FB8" w:rsidRPr="00EE428C" w:rsidRDefault="00F10FB8" w:rsidP="00F10FB8">
      <w:pPr>
        <w:spacing w:after="0" w:line="240" w:lineRule="auto"/>
        <w:jc w:val="both"/>
        <w:rPr>
          <w:rFonts w:ascii="Times New Roman" w:eastAsia="Times New Roman" w:hAnsi="Times New Roman" w:cs="Times New Roman"/>
          <w:sz w:val="24"/>
          <w:szCs w:val="24"/>
        </w:rPr>
      </w:pP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b/>
          <w:sz w:val="24"/>
          <w:szCs w:val="24"/>
        </w:rPr>
        <w:t>Материально-техническое обеспечение</w:t>
      </w:r>
      <w:r w:rsidRPr="00EE428C">
        <w:rPr>
          <w:rFonts w:ascii="Times New Roman" w:hAnsi="Times New Roman" w:cs="Times New Roman"/>
          <w:sz w:val="24"/>
          <w:szCs w:val="24"/>
        </w:rPr>
        <w:t xml:space="preserve"> гимназии позволяет реализовывать в полной мере образовательные программы.</w:t>
      </w: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Укрепление материальной базы гимназии было построено с учетом санитарно-эпидемиологической обстановки. В 2022 году были закуплены облучатели-</w:t>
      </w:r>
      <w:proofErr w:type="spellStart"/>
      <w:r w:rsidRPr="00EE428C">
        <w:rPr>
          <w:rFonts w:ascii="Times New Roman" w:hAnsi="Times New Roman" w:cs="Times New Roman"/>
          <w:sz w:val="24"/>
          <w:szCs w:val="24"/>
        </w:rPr>
        <w:t>рециркуляторы</w:t>
      </w:r>
      <w:proofErr w:type="spellEnd"/>
      <w:r w:rsidRPr="00EE428C">
        <w:rPr>
          <w:rFonts w:ascii="Times New Roman" w:hAnsi="Times New Roman" w:cs="Times New Roman"/>
          <w:sz w:val="24"/>
          <w:szCs w:val="24"/>
        </w:rPr>
        <w:t xml:space="preserve"> для обеззараживания воздуха в количестве 2 штук на сумму 18400 рублей. Для оснащения медицинского кабинета </w:t>
      </w:r>
      <w:proofErr w:type="spellStart"/>
      <w:r w:rsidRPr="00EE428C">
        <w:rPr>
          <w:rFonts w:ascii="Times New Roman" w:hAnsi="Times New Roman" w:cs="Times New Roman"/>
          <w:sz w:val="24"/>
          <w:szCs w:val="24"/>
        </w:rPr>
        <w:t>приобретенвесоростомер</w:t>
      </w:r>
      <w:proofErr w:type="spellEnd"/>
      <w:r w:rsidRPr="00EE428C">
        <w:rPr>
          <w:rFonts w:ascii="Times New Roman" w:hAnsi="Times New Roman" w:cs="Times New Roman"/>
          <w:sz w:val="24"/>
          <w:szCs w:val="24"/>
        </w:rPr>
        <w:t xml:space="preserve"> в количестве 1 штуки на сумму 23800 рублей и медикаменты на сумму 9573,83 рублей. Для поддержания санитарно-эпидемиологического режима приобретены моющие средства на 37162,95 рублей, антисептик на сумму 4500 рублей.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В целях соблюдения санитарно-эпидемиологических норм были оснащены учебные кабинеты и обеденный зал москитными сетками на сумму 35840 рублей.</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Для соблюдения антитеррористической защищенности заключен контракт на охрану объекта на сумму 328500 рублей. В 3 квартале 2022 г. МБУ «Департамент телекоммуникационных технологий» смонтировал </w:t>
      </w:r>
      <w:proofErr w:type="spellStart"/>
      <w:proofErr w:type="gramStart"/>
      <w:r w:rsidRPr="00EE428C">
        <w:rPr>
          <w:rFonts w:ascii="Times New Roman" w:hAnsi="Times New Roman" w:cs="Times New Roman"/>
          <w:sz w:val="24"/>
          <w:szCs w:val="24"/>
        </w:rPr>
        <w:t>скуд</w:t>
      </w:r>
      <w:proofErr w:type="spellEnd"/>
      <w:r w:rsidRPr="00EE428C">
        <w:rPr>
          <w:rFonts w:ascii="Times New Roman" w:hAnsi="Times New Roman" w:cs="Times New Roman"/>
          <w:sz w:val="24"/>
          <w:szCs w:val="24"/>
        </w:rPr>
        <w:t xml:space="preserve"> на</w:t>
      </w:r>
      <w:proofErr w:type="gramEnd"/>
      <w:r w:rsidRPr="00EE428C">
        <w:rPr>
          <w:rFonts w:ascii="Times New Roman" w:hAnsi="Times New Roman" w:cs="Times New Roman"/>
          <w:sz w:val="24"/>
          <w:szCs w:val="24"/>
        </w:rPr>
        <w:t xml:space="preserve"> 3 калитках гимназии.</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В рамках текущего ремонта МБОУ «Гимназия №93» произведена замена светильников в учебных кабинетах на общую сумму 231697,20рублей, из них сумма финансирования из внебюджетной деятельности составила 121848,00 рублей.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За счет внебюджетной деятельности приобретены светодиодные панели на сумму 12000,00 рублей и установлены в учебных кабинетах. </w:t>
      </w:r>
    </w:p>
    <w:p w:rsidR="00F10FB8" w:rsidRPr="00EE428C" w:rsidRDefault="00F10FB8" w:rsidP="00F10FB8">
      <w:pPr>
        <w:spacing w:after="0" w:line="240" w:lineRule="auto"/>
        <w:jc w:val="both"/>
        <w:rPr>
          <w:rFonts w:ascii="Times New Roman" w:hAnsi="Times New Roman" w:cs="Times New Roman"/>
          <w:sz w:val="24"/>
          <w:szCs w:val="24"/>
        </w:rPr>
      </w:pPr>
      <w:r w:rsidRPr="00EE428C">
        <w:rPr>
          <w:rFonts w:ascii="Times New Roman" w:hAnsi="Times New Roman" w:cs="Times New Roman"/>
          <w:sz w:val="24"/>
          <w:szCs w:val="24"/>
        </w:rPr>
        <w:t xml:space="preserve">          Пополнение материально-технической базы осуществляется путем проведения торгов на биржевой площадке.  В 2022 году закуплено через торги следующие позиции.</w:t>
      </w:r>
    </w:p>
    <w:p w:rsidR="00F10FB8" w:rsidRPr="00EE428C" w:rsidRDefault="00F10FB8" w:rsidP="00F10FB8">
      <w:pPr>
        <w:spacing w:after="0" w:line="240" w:lineRule="auto"/>
        <w:jc w:val="both"/>
        <w:rPr>
          <w:rFonts w:ascii="Times New Roman" w:hAnsi="Times New Roman" w:cs="Times New Roman"/>
          <w:sz w:val="24"/>
          <w:szCs w:val="24"/>
        </w:rPr>
      </w:pPr>
    </w:p>
    <w:p w:rsidR="00F10FB8" w:rsidRPr="00EE428C" w:rsidRDefault="00F10FB8" w:rsidP="00F10FB8">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846"/>
        <w:gridCol w:w="3705"/>
        <w:gridCol w:w="1679"/>
        <w:gridCol w:w="1845"/>
      </w:tblGrid>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w:t>
            </w:r>
            <w:proofErr w:type="gramStart"/>
            <w:r w:rsidRPr="00EE428C">
              <w:rPr>
                <w:rFonts w:ascii="Times New Roman" w:hAnsi="Times New Roman" w:cs="Times New Roman"/>
                <w:sz w:val="24"/>
                <w:szCs w:val="24"/>
              </w:rPr>
              <w:t>п</w:t>
            </w:r>
            <w:proofErr w:type="gramEnd"/>
            <w:r w:rsidRPr="00EE428C">
              <w:rPr>
                <w:rFonts w:ascii="Times New Roman" w:hAnsi="Times New Roman" w:cs="Times New Roman"/>
                <w:sz w:val="24"/>
                <w:szCs w:val="24"/>
              </w:rPr>
              <w:t>/п</w:t>
            </w:r>
          </w:p>
        </w:tc>
        <w:tc>
          <w:tcPr>
            <w:tcW w:w="370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Наименование</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Количество</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Сумма (руб.)</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w:t>
            </w:r>
          </w:p>
        </w:tc>
        <w:tc>
          <w:tcPr>
            <w:tcW w:w="370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 xml:space="preserve">МФУ HP </w:t>
            </w:r>
            <w:proofErr w:type="spellStart"/>
            <w:r w:rsidRPr="00EE428C">
              <w:rPr>
                <w:rFonts w:ascii="Times New Roman" w:hAnsi="Times New Roman" w:cs="Times New Roman"/>
                <w:sz w:val="24"/>
                <w:szCs w:val="24"/>
              </w:rPr>
              <w:t>LaserJet</w:t>
            </w:r>
            <w:proofErr w:type="spellEnd"/>
            <w:r w:rsidRPr="00EE428C">
              <w:rPr>
                <w:rFonts w:ascii="Times New Roman" w:hAnsi="Times New Roman" w:cs="Times New Roman"/>
                <w:sz w:val="24"/>
                <w:szCs w:val="24"/>
              </w:rPr>
              <w:t xml:space="preserve"> 137fnw</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2</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52640,00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2</w:t>
            </w:r>
          </w:p>
        </w:tc>
        <w:tc>
          <w:tcPr>
            <w:tcW w:w="370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Шкаф лабораторный закрытый, размер 800*1925*400 ЛДСП 16мм, опоры регулируемые</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9100,00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3</w:t>
            </w:r>
          </w:p>
        </w:tc>
        <w:tc>
          <w:tcPr>
            <w:tcW w:w="370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tabs>
                <w:tab w:val="left" w:pos="930"/>
              </w:tabs>
              <w:jc w:val="both"/>
              <w:rPr>
                <w:rFonts w:ascii="Times New Roman" w:hAnsi="Times New Roman" w:cs="Times New Roman"/>
                <w:sz w:val="24"/>
                <w:szCs w:val="24"/>
              </w:rPr>
            </w:pPr>
            <w:r w:rsidRPr="00EE428C">
              <w:rPr>
                <w:rFonts w:ascii="Times New Roman" w:hAnsi="Times New Roman" w:cs="Times New Roman"/>
                <w:sz w:val="24"/>
                <w:szCs w:val="24"/>
              </w:rPr>
              <w:t>Триммера бензинового CHAMPION T433-2</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8660,00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4</w:t>
            </w:r>
          </w:p>
        </w:tc>
        <w:tc>
          <w:tcPr>
            <w:tcW w:w="3705" w:type="dxa"/>
            <w:tcBorders>
              <w:top w:val="single" w:sz="4" w:space="0" w:color="auto"/>
              <w:left w:val="single" w:sz="4" w:space="0" w:color="auto"/>
              <w:bottom w:val="single" w:sz="4" w:space="0" w:color="auto"/>
              <w:right w:val="single" w:sz="4" w:space="0" w:color="auto"/>
            </w:tcBorders>
            <w:vAlign w:val="bottom"/>
            <w:hideMark/>
          </w:tcPr>
          <w:p w:rsidR="00F10FB8" w:rsidRPr="00EE428C" w:rsidRDefault="00F10FB8" w:rsidP="006C6020">
            <w:pPr>
              <w:shd w:val="clear" w:color="auto" w:fill="FFFFFF"/>
              <w:outlineLvl w:val="0"/>
              <w:rPr>
                <w:rFonts w:ascii="Times New Roman" w:hAnsi="Times New Roman" w:cs="Times New Roman"/>
                <w:shd w:val="clear" w:color="auto" w:fill="FFFFFF"/>
              </w:rPr>
            </w:pPr>
            <w:r w:rsidRPr="00EE428C">
              <w:rPr>
                <w:rFonts w:ascii="Times New Roman" w:eastAsia="Times New Roman" w:hAnsi="Times New Roman" w:cs="Times New Roman"/>
                <w:bCs/>
                <w:kern w:val="36"/>
              </w:rPr>
              <w:t>Панель светодиодная универсальная LPU-02 36Вт ПРИЗМА 230В 4000К</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13</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12000,00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5</w:t>
            </w:r>
          </w:p>
        </w:tc>
        <w:tc>
          <w:tcPr>
            <w:tcW w:w="3705" w:type="dxa"/>
            <w:tcBorders>
              <w:top w:val="single" w:sz="4" w:space="0" w:color="auto"/>
              <w:left w:val="single" w:sz="4" w:space="0" w:color="auto"/>
              <w:bottom w:val="single" w:sz="4" w:space="0" w:color="auto"/>
              <w:right w:val="single" w:sz="4" w:space="0" w:color="auto"/>
            </w:tcBorders>
            <w:vAlign w:val="bottom"/>
            <w:hideMark/>
          </w:tcPr>
          <w:p w:rsidR="00F10FB8" w:rsidRPr="00EE428C" w:rsidRDefault="00F10FB8" w:rsidP="006C6020">
            <w:pPr>
              <w:shd w:val="clear" w:color="auto" w:fill="FFFFFF"/>
              <w:outlineLvl w:val="0"/>
              <w:rPr>
                <w:rFonts w:ascii="Times New Roman" w:eastAsia="Times New Roman" w:hAnsi="Times New Roman" w:cs="Times New Roman"/>
                <w:bCs/>
                <w:kern w:val="36"/>
              </w:rPr>
            </w:pPr>
            <w:r w:rsidRPr="00EE428C">
              <w:rPr>
                <w:rFonts w:ascii="Times New Roman" w:eastAsia="Times New Roman" w:hAnsi="Times New Roman" w:cs="Times New Roman"/>
                <w:bCs/>
                <w:kern w:val="36"/>
              </w:rPr>
              <w:t>Бумага офисная А4, 80г/м2, 500л, марка</w:t>
            </w:r>
            <w:proofErr w:type="gramStart"/>
            <w:r w:rsidRPr="00EE428C">
              <w:rPr>
                <w:rFonts w:ascii="Times New Roman" w:eastAsia="Times New Roman" w:hAnsi="Times New Roman" w:cs="Times New Roman"/>
                <w:bCs/>
                <w:kern w:val="36"/>
              </w:rPr>
              <w:t xml:space="preserve"> С</w:t>
            </w:r>
            <w:proofErr w:type="gramEnd"/>
            <w:r w:rsidRPr="00EE428C">
              <w:rPr>
                <w:rFonts w:ascii="Times New Roman" w:eastAsia="Times New Roman" w:hAnsi="Times New Roman" w:cs="Times New Roman"/>
                <w:bCs/>
                <w:kern w:val="36"/>
              </w:rPr>
              <w:t>, СНЕГУРОЧКА, Россия, 146%(CIE)</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50</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15000,00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6</w:t>
            </w:r>
          </w:p>
        </w:tc>
        <w:tc>
          <w:tcPr>
            <w:tcW w:w="3705" w:type="dxa"/>
            <w:tcBorders>
              <w:top w:val="single" w:sz="4" w:space="0" w:color="auto"/>
              <w:left w:val="single" w:sz="4" w:space="0" w:color="auto"/>
              <w:bottom w:val="single" w:sz="4" w:space="0" w:color="auto"/>
              <w:right w:val="single" w:sz="4" w:space="0" w:color="auto"/>
            </w:tcBorders>
            <w:vAlign w:val="bottom"/>
            <w:hideMark/>
          </w:tcPr>
          <w:p w:rsidR="00F10FB8" w:rsidRPr="00EE428C" w:rsidRDefault="00F10FB8" w:rsidP="006C6020">
            <w:pPr>
              <w:shd w:val="clear" w:color="auto" w:fill="FFFFFF"/>
              <w:outlineLvl w:val="0"/>
              <w:rPr>
                <w:rFonts w:ascii="Times New Roman" w:eastAsia="Times New Roman" w:hAnsi="Times New Roman" w:cs="Times New Roman"/>
                <w:bCs/>
                <w:kern w:val="36"/>
              </w:rPr>
            </w:pPr>
            <w:r w:rsidRPr="00EE428C">
              <w:rPr>
                <w:rFonts w:ascii="Times New Roman" w:hAnsi="Times New Roman" w:cs="Times New Roman"/>
              </w:rPr>
              <w:t xml:space="preserve">Устройство </w:t>
            </w:r>
            <w:proofErr w:type="spellStart"/>
            <w:r w:rsidRPr="00EE428C">
              <w:rPr>
                <w:rFonts w:ascii="Times New Roman" w:hAnsi="Times New Roman" w:cs="Times New Roman"/>
              </w:rPr>
              <w:t>душирующее</w:t>
            </w:r>
            <w:proofErr w:type="spellEnd"/>
            <w:r w:rsidRPr="00EE428C">
              <w:rPr>
                <w:rFonts w:ascii="Times New Roman" w:hAnsi="Times New Roman" w:cs="Times New Roman"/>
              </w:rPr>
              <w:t xml:space="preserve"> в </w:t>
            </w:r>
            <w:proofErr w:type="spellStart"/>
            <w:r w:rsidRPr="00EE428C">
              <w:rPr>
                <w:rFonts w:ascii="Times New Roman" w:hAnsi="Times New Roman" w:cs="Times New Roman"/>
              </w:rPr>
              <w:t>компл</w:t>
            </w:r>
            <w:proofErr w:type="spellEnd"/>
            <w:r w:rsidRPr="00EE428C">
              <w:rPr>
                <w:rFonts w:ascii="Times New Roman" w:hAnsi="Times New Roman" w:cs="Times New Roman"/>
              </w:rPr>
              <w:t>. со смесителем FRIULI 00991110B</w:t>
            </w: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w:t>
            </w: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r w:rsidRPr="00EE428C">
              <w:rPr>
                <w:rFonts w:ascii="Times New Roman" w:hAnsi="Times New Roman" w:cs="Times New Roman"/>
                <w:sz w:val="24"/>
                <w:szCs w:val="24"/>
              </w:rPr>
              <w:t>14500,00</w:t>
            </w:r>
          </w:p>
        </w:tc>
      </w:tr>
      <w:tr w:rsidR="00F10FB8" w:rsidRPr="00EE428C" w:rsidTr="006C6020">
        <w:tc>
          <w:tcPr>
            <w:tcW w:w="846"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p>
        </w:tc>
        <w:tc>
          <w:tcPr>
            <w:tcW w:w="3705" w:type="dxa"/>
            <w:tcBorders>
              <w:top w:val="single" w:sz="4" w:space="0" w:color="auto"/>
              <w:left w:val="single" w:sz="4" w:space="0" w:color="auto"/>
              <w:bottom w:val="single" w:sz="4" w:space="0" w:color="auto"/>
              <w:right w:val="single" w:sz="4" w:space="0" w:color="auto"/>
            </w:tcBorders>
            <w:vAlign w:val="bottom"/>
            <w:hideMark/>
          </w:tcPr>
          <w:p w:rsidR="00F10FB8" w:rsidRPr="00EE428C" w:rsidRDefault="00F10FB8" w:rsidP="006C6020">
            <w:pPr>
              <w:shd w:val="clear" w:color="auto" w:fill="FFFFFF"/>
              <w:outlineLvl w:val="0"/>
              <w:rPr>
                <w:rFonts w:ascii="Times New Roman" w:hAnsi="Times New Roman" w:cs="Times New Roman"/>
              </w:rPr>
            </w:pPr>
          </w:p>
        </w:tc>
        <w:tc>
          <w:tcPr>
            <w:tcW w:w="1679"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hideMark/>
          </w:tcPr>
          <w:p w:rsidR="00F10FB8" w:rsidRPr="00EE428C" w:rsidRDefault="00F10FB8" w:rsidP="006C6020">
            <w:pPr>
              <w:jc w:val="both"/>
              <w:rPr>
                <w:rFonts w:ascii="Times New Roman" w:hAnsi="Times New Roman" w:cs="Times New Roman"/>
                <w:sz w:val="24"/>
                <w:szCs w:val="24"/>
              </w:rPr>
            </w:pPr>
          </w:p>
        </w:tc>
      </w:tr>
    </w:tbl>
    <w:p w:rsidR="00F10FB8" w:rsidRPr="00EE428C" w:rsidRDefault="00F10FB8" w:rsidP="00F10FB8">
      <w:pPr>
        <w:spacing w:after="0" w:line="240" w:lineRule="auto"/>
        <w:ind w:firstLine="708"/>
        <w:jc w:val="both"/>
        <w:rPr>
          <w:rFonts w:ascii="Times New Roman" w:hAnsi="Times New Roman" w:cs="Times New Roman"/>
          <w:sz w:val="24"/>
          <w:szCs w:val="24"/>
        </w:rPr>
      </w:pPr>
    </w:p>
    <w:p w:rsidR="00F10FB8" w:rsidRPr="00EE428C" w:rsidRDefault="00F10FB8" w:rsidP="00F10FB8">
      <w:pPr>
        <w:spacing w:after="0" w:line="240" w:lineRule="auto"/>
        <w:ind w:firstLine="708"/>
        <w:jc w:val="both"/>
        <w:rPr>
          <w:rFonts w:ascii="Times New Roman" w:hAnsi="Times New Roman" w:cs="Times New Roman"/>
          <w:sz w:val="24"/>
          <w:szCs w:val="24"/>
        </w:rPr>
      </w:pPr>
      <w:r w:rsidRPr="00EE428C">
        <w:rPr>
          <w:rFonts w:ascii="Times New Roman" w:hAnsi="Times New Roman" w:cs="Times New Roman"/>
          <w:sz w:val="24"/>
          <w:szCs w:val="24"/>
        </w:rPr>
        <w:t xml:space="preserve">Администрация гимназии и </w:t>
      </w:r>
      <w:r w:rsidR="00EA2E64" w:rsidRPr="00EE428C">
        <w:rPr>
          <w:rFonts w:ascii="Times New Roman" w:hAnsi="Times New Roman" w:cs="Times New Roman"/>
          <w:sz w:val="24"/>
          <w:szCs w:val="24"/>
        </w:rPr>
        <w:t>педагогический</w:t>
      </w:r>
      <w:r w:rsidRPr="00EE428C">
        <w:rPr>
          <w:rFonts w:ascii="Times New Roman" w:hAnsi="Times New Roman" w:cs="Times New Roman"/>
          <w:sz w:val="24"/>
          <w:szCs w:val="24"/>
        </w:rPr>
        <w:t xml:space="preserve"> коллектив активно взаимодействует с родительской общественностью в </w:t>
      </w:r>
      <w:r w:rsidR="00EA2E64" w:rsidRPr="00EE428C">
        <w:rPr>
          <w:rFonts w:ascii="Times New Roman" w:hAnsi="Times New Roman" w:cs="Times New Roman"/>
          <w:sz w:val="24"/>
          <w:szCs w:val="24"/>
        </w:rPr>
        <w:t>организации</w:t>
      </w:r>
      <w:r w:rsidRPr="00EE428C">
        <w:rPr>
          <w:rFonts w:ascii="Times New Roman" w:hAnsi="Times New Roman" w:cs="Times New Roman"/>
          <w:sz w:val="24"/>
          <w:szCs w:val="24"/>
        </w:rPr>
        <w:t xml:space="preserve"> трудовых акций, благоустройстве пришкольной территории, субботниках и </w:t>
      </w:r>
      <w:r w:rsidR="00EA2E64" w:rsidRPr="00EE428C">
        <w:rPr>
          <w:rFonts w:ascii="Times New Roman" w:hAnsi="Times New Roman" w:cs="Times New Roman"/>
          <w:sz w:val="24"/>
          <w:szCs w:val="24"/>
        </w:rPr>
        <w:t>генеральных</w:t>
      </w:r>
      <w:r w:rsidRPr="00EE428C">
        <w:rPr>
          <w:rFonts w:ascii="Times New Roman" w:hAnsi="Times New Roman" w:cs="Times New Roman"/>
          <w:sz w:val="24"/>
          <w:szCs w:val="24"/>
        </w:rPr>
        <w:t xml:space="preserve"> уборках. </w:t>
      </w:r>
    </w:p>
    <w:p w:rsidR="00F10FB8" w:rsidRDefault="00F10FB8" w:rsidP="00F10FB8">
      <w:pPr>
        <w:ind w:firstLine="698"/>
        <w:jc w:val="right"/>
        <w:rPr>
          <w:rFonts w:ascii="Times New Roman" w:hAnsi="Times New Roman" w:cs="Times New Roman"/>
          <w:b/>
          <w:bCs/>
          <w:color w:val="000000"/>
          <w:sz w:val="24"/>
        </w:rPr>
      </w:pPr>
      <w:bookmarkStart w:id="1" w:name="sub_2000"/>
    </w:p>
    <w:p w:rsidR="00F10FB8" w:rsidRDefault="00F10FB8" w:rsidP="00F10FB8">
      <w:pPr>
        <w:ind w:firstLine="698"/>
        <w:jc w:val="right"/>
        <w:rPr>
          <w:rFonts w:ascii="Times New Roman" w:hAnsi="Times New Roman" w:cs="Times New Roman"/>
          <w:b/>
          <w:bCs/>
          <w:color w:val="000000"/>
          <w:sz w:val="24"/>
        </w:rPr>
      </w:pPr>
    </w:p>
    <w:p w:rsidR="00F10FB8" w:rsidRDefault="00F10FB8" w:rsidP="00F10FB8">
      <w:pPr>
        <w:ind w:firstLine="698"/>
        <w:jc w:val="right"/>
        <w:rPr>
          <w:rFonts w:ascii="Times New Roman" w:hAnsi="Times New Roman" w:cs="Times New Roman"/>
          <w:b/>
          <w:bCs/>
          <w:color w:val="000000"/>
          <w:sz w:val="24"/>
        </w:rPr>
      </w:pPr>
    </w:p>
    <w:p w:rsidR="00F10FB8" w:rsidRPr="00D851B6" w:rsidRDefault="00F10FB8" w:rsidP="00F10FB8">
      <w:pPr>
        <w:ind w:firstLine="698"/>
        <w:jc w:val="right"/>
        <w:rPr>
          <w:rFonts w:ascii="Times New Roman" w:hAnsi="Times New Roman" w:cs="Times New Roman"/>
          <w:sz w:val="24"/>
        </w:rPr>
      </w:pPr>
      <w:r w:rsidRPr="00D851B6">
        <w:rPr>
          <w:rFonts w:ascii="Times New Roman" w:hAnsi="Times New Roman" w:cs="Times New Roman"/>
          <w:b/>
          <w:bCs/>
          <w:color w:val="000000"/>
          <w:sz w:val="24"/>
        </w:rPr>
        <w:t>Приложение №2</w:t>
      </w:r>
    </w:p>
    <w:bookmarkEnd w:id="1"/>
    <w:p w:rsidR="00F10FB8" w:rsidRPr="00D851B6" w:rsidRDefault="00F10FB8" w:rsidP="00F10FB8">
      <w:pPr>
        <w:widowControl w:val="0"/>
        <w:autoSpaceDE w:val="0"/>
        <w:autoSpaceDN w:val="0"/>
        <w:adjustRightInd w:val="0"/>
        <w:spacing w:after="0" w:line="240" w:lineRule="auto"/>
        <w:jc w:val="center"/>
        <w:outlineLvl w:val="0"/>
        <w:rPr>
          <w:rFonts w:ascii="Times New Roman CYR" w:hAnsi="Times New Roman CYR" w:cs="Times New Roman CYR"/>
          <w:bCs/>
          <w:color w:val="26282F"/>
          <w:sz w:val="24"/>
          <w:szCs w:val="24"/>
        </w:rPr>
      </w:pPr>
      <w:r w:rsidRPr="00D851B6">
        <w:rPr>
          <w:rFonts w:ascii="Times New Roman CYR" w:hAnsi="Times New Roman CYR" w:cs="Times New Roman CYR"/>
          <w:bCs/>
          <w:color w:val="26282F"/>
          <w:sz w:val="24"/>
          <w:szCs w:val="24"/>
        </w:rPr>
        <w:t>Показатели</w:t>
      </w:r>
      <w:r w:rsidRPr="00D851B6">
        <w:rPr>
          <w:rFonts w:ascii="Times New Roman CYR" w:hAnsi="Times New Roman CYR" w:cs="Times New Roman CYR"/>
          <w:bCs/>
          <w:color w:val="26282F"/>
          <w:sz w:val="24"/>
          <w:szCs w:val="24"/>
        </w:rPr>
        <w:br/>
        <w:t xml:space="preserve">деятельности МБОУ «Гимназия №93» Советского района </w:t>
      </w:r>
      <w:proofErr w:type="spellStart"/>
      <w:r w:rsidRPr="00D851B6">
        <w:rPr>
          <w:rFonts w:ascii="Times New Roman CYR" w:hAnsi="Times New Roman CYR" w:cs="Times New Roman CYR"/>
          <w:bCs/>
          <w:color w:val="26282F"/>
          <w:sz w:val="24"/>
          <w:szCs w:val="24"/>
        </w:rPr>
        <w:t>г</w:t>
      </w:r>
      <w:proofErr w:type="gramStart"/>
      <w:r w:rsidRPr="00D851B6">
        <w:rPr>
          <w:rFonts w:ascii="Times New Roman CYR" w:hAnsi="Times New Roman CYR" w:cs="Times New Roman CYR"/>
          <w:bCs/>
          <w:color w:val="26282F"/>
          <w:sz w:val="24"/>
          <w:szCs w:val="24"/>
        </w:rPr>
        <w:t>.К</w:t>
      </w:r>
      <w:proofErr w:type="gramEnd"/>
      <w:r w:rsidRPr="00D851B6">
        <w:rPr>
          <w:rFonts w:ascii="Times New Roman CYR" w:hAnsi="Times New Roman CYR" w:cs="Times New Roman CYR"/>
          <w:bCs/>
          <w:color w:val="26282F"/>
          <w:sz w:val="24"/>
          <w:szCs w:val="24"/>
        </w:rPr>
        <w:t>азани</w:t>
      </w:r>
      <w:proofErr w:type="spellEnd"/>
      <w:r w:rsidRPr="00D851B6">
        <w:rPr>
          <w:rFonts w:ascii="Times New Roman CYR" w:hAnsi="Times New Roman CYR" w:cs="Times New Roman CYR"/>
          <w:bCs/>
          <w:color w:val="26282F"/>
          <w:sz w:val="24"/>
          <w:szCs w:val="24"/>
        </w:rPr>
        <w:t xml:space="preserve">, </w:t>
      </w:r>
    </w:p>
    <w:p w:rsidR="00F10FB8" w:rsidRPr="00D851B6" w:rsidRDefault="00EA2E64" w:rsidP="00F10FB8">
      <w:pPr>
        <w:widowControl w:val="0"/>
        <w:autoSpaceDE w:val="0"/>
        <w:autoSpaceDN w:val="0"/>
        <w:adjustRightInd w:val="0"/>
        <w:spacing w:after="0" w:line="240" w:lineRule="auto"/>
        <w:jc w:val="center"/>
        <w:outlineLvl w:val="0"/>
        <w:rPr>
          <w:rFonts w:ascii="Times New Roman CYR" w:hAnsi="Times New Roman CYR" w:cs="Times New Roman CYR"/>
          <w:b/>
          <w:bCs/>
          <w:color w:val="26282F"/>
          <w:sz w:val="24"/>
          <w:szCs w:val="24"/>
        </w:rPr>
      </w:pPr>
      <w:proofErr w:type="gramStart"/>
      <w:r>
        <w:rPr>
          <w:rFonts w:ascii="Times New Roman CYR" w:hAnsi="Times New Roman CYR" w:cs="Times New Roman CYR"/>
          <w:bCs/>
          <w:color w:val="26282F"/>
          <w:sz w:val="24"/>
          <w:szCs w:val="24"/>
        </w:rPr>
        <w:t>п</w:t>
      </w:r>
      <w:r w:rsidR="00F10FB8" w:rsidRPr="00D851B6">
        <w:rPr>
          <w:rFonts w:ascii="Times New Roman CYR" w:hAnsi="Times New Roman CYR" w:cs="Times New Roman CYR"/>
          <w:bCs/>
          <w:color w:val="26282F"/>
          <w:sz w:val="24"/>
          <w:szCs w:val="24"/>
        </w:rPr>
        <w:t>одлежащей</w:t>
      </w:r>
      <w:proofErr w:type="gramEnd"/>
      <w:r>
        <w:rPr>
          <w:rFonts w:ascii="Times New Roman CYR" w:hAnsi="Times New Roman CYR" w:cs="Times New Roman CYR"/>
          <w:bCs/>
          <w:color w:val="26282F"/>
          <w:sz w:val="24"/>
          <w:szCs w:val="24"/>
        </w:rPr>
        <w:t xml:space="preserve"> </w:t>
      </w:r>
      <w:proofErr w:type="spellStart"/>
      <w:r w:rsidR="00F10FB8" w:rsidRPr="00D851B6">
        <w:rPr>
          <w:rFonts w:ascii="Times New Roman CYR" w:hAnsi="Times New Roman CYR" w:cs="Times New Roman CYR"/>
          <w:bCs/>
          <w:color w:val="26282F"/>
          <w:sz w:val="24"/>
          <w:szCs w:val="24"/>
        </w:rPr>
        <w:t>самообследованию</w:t>
      </w:r>
      <w:proofErr w:type="spellEnd"/>
      <w:r>
        <w:rPr>
          <w:rFonts w:ascii="Times New Roman CYR" w:hAnsi="Times New Roman CYR" w:cs="Times New Roman CYR"/>
          <w:bCs/>
          <w:color w:val="26282F"/>
          <w:sz w:val="24"/>
          <w:szCs w:val="24"/>
        </w:rPr>
        <w:t xml:space="preserve"> </w:t>
      </w:r>
      <w:r w:rsidR="00F10FB8" w:rsidRPr="00CA3546">
        <w:rPr>
          <w:rFonts w:ascii="Times New Roman CYR" w:hAnsi="Times New Roman CYR" w:cs="Times New Roman CYR"/>
          <w:bCs/>
          <w:color w:val="26282F"/>
          <w:sz w:val="24"/>
          <w:szCs w:val="24"/>
        </w:rPr>
        <w:t>за 202</w:t>
      </w:r>
      <w:r w:rsidR="00F10FB8">
        <w:rPr>
          <w:rFonts w:ascii="Times New Roman CYR" w:hAnsi="Times New Roman CYR" w:cs="Times New Roman CYR"/>
          <w:bCs/>
          <w:color w:val="26282F"/>
          <w:sz w:val="24"/>
          <w:szCs w:val="24"/>
        </w:rPr>
        <w:t>2</w:t>
      </w:r>
      <w:r w:rsidR="00F10FB8" w:rsidRPr="00CA3546">
        <w:rPr>
          <w:rFonts w:ascii="Times New Roman CYR" w:hAnsi="Times New Roman CYR" w:cs="Times New Roman CYR"/>
          <w:bCs/>
          <w:color w:val="26282F"/>
          <w:sz w:val="24"/>
          <w:szCs w:val="24"/>
        </w:rPr>
        <w:t xml:space="preserve"> год</w:t>
      </w:r>
    </w:p>
    <w:p w:rsidR="00F10FB8" w:rsidRPr="00D851B6" w:rsidRDefault="00F10FB8" w:rsidP="00F10FB8">
      <w:pPr>
        <w:widowControl w:val="0"/>
        <w:autoSpaceDE w:val="0"/>
        <w:autoSpaceDN w:val="0"/>
        <w:adjustRightInd w:val="0"/>
        <w:spacing w:after="0" w:line="240" w:lineRule="auto"/>
        <w:jc w:val="center"/>
        <w:outlineLvl w:val="0"/>
        <w:rPr>
          <w:rFonts w:ascii="Times New Roman CYR" w:hAnsi="Times New Roman CYR" w:cs="Times New Roman CYR"/>
          <w:bCs/>
          <w:color w:val="26282F"/>
          <w:sz w:val="24"/>
          <w:szCs w:val="24"/>
        </w:rPr>
      </w:pPr>
      <w:r w:rsidRPr="00D851B6">
        <w:rPr>
          <w:rFonts w:ascii="Times New Roman CYR" w:hAnsi="Times New Roman CYR" w:cs="Times New Roman CYR"/>
          <w:bCs/>
          <w:color w:val="26282F"/>
          <w:sz w:val="24"/>
          <w:szCs w:val="24"/>
        </w:rPr>
        <w:t xml:space="preserve">(утв. </w:t>
      </w:r>
      <w:hyperlink r:id="rId10" w:anchor="sub_0" w:history="1">
        <w:r w:rsidRPr="00D851B6">
          <w:rPr>
            <w:rFonts w:ascii="Times New Roman CYR" w:hAnsi="Times New Roman CYR" w:cs="Times New Roman CYR"/>
            <w:color w:val="000000"/>
            <w:sz w:val="24"/>
            <w:szCs w:val="24"/>
          </w:rPr>
          <w:t>приказом</w:t>
        </w:r>
      </w:hyperlink>
      <w:r w:rsidRPr="00D851B6">
        <w:rPr>
          <w:rFonts w:ascii="Times New Roman CYR" w:hAnsi="Times New Roman CYR" w:cs="Times New Roman CYR"/>
          <w:bCs/>
          <w:color w:val="26282F"/>
          <w:sz w:val="24"/>
          <w:szCs w:val="24"/>
        </w:rPr>
        <w:t xml:space="preserve"> Министерства образования и науки РФ от 10 декабря 2013 г. № 1324)</w:t>
      </w:r>
    </w:p>
    <w:p w:rsidR="00F10FB8" w:rsidRPr="00D851B6" w:rsidRDefault="00F10FB8" w:rsidP="00F10FB8">
      <w:pPr>
        <w:spacing w:after="0"/>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6819"/>
        <w:gridCol w:w="1984"/>
      </w:tblGrid>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 xml:space="preserve">N </w:t>
            </w:r>
            <w:proofErr w:type="gramStart"/>
            <w:r w:rsidRPr="00D851B6">
              <w:rPr>
                <w:rFonts w:ascii="Times New Roman CYR" w:hAnsi="Times New Roman CYR" w:cs="Times New Roman CYR"/>
                <w:sz w:val="24"/>
                <w:szCs w:val="24"/>
              </w:rPr>
              <w:t>п</w:t>
            </w:r>
            <w:proofErr w:type="gramEnd"/>
            <w:r w:rsidRPr="00D851B6">
              <w:rPr>
                <w:rFonts w:ascii="Times New Roman CYR" w:hAnsi="Times New Roman CYR" w:cs="Times New Roman CYR"/>
                <w:sz w:val="24"/>
                <w:szCs w:val="24"/>
              </w:rPr>
              <w:t>/п</w:t>
            </w:r>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Показатели</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Единица измерения</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before="108" w:after="108" w:line="256" w:lineRule="auto"/>
              <w:jc w:val="center"/>
              <w:outlineLvl w:val="0"/>
              <w:rPr>
                <w:rFonts w:ascii="Times New Roman CYR" w:hAnsi="Times New Roman CYR" w:cs="Times New Roman CYR"/>
                <w:b/>
                <w:bCs/>
                <w:color w:val="26282F"/>
                <w:sz w:val="24"/>
                <w:szCs w:val="24"/>
              </w:rPr>
            </w:pPr>
            <w:bookmarkStart w:id="2" w:name="sub_2001"/>
            <w:r w:rsidRPr="00D851B6">
              <w:rPr>
                <w:rFonts w:ascii="Times New Roman CYR" w:hAnsi="Times New Roman CYR" w:cs="Times New Roman CYR"/>
                <w:b/>
                <w:bCs/>
                <w:color w:val="26282F"/>
                <w:sz w:val="24"/>
                <w:szCs w:val="24"/>
              </w:rPr>
              <w:t>1.</w:t>
            </w:r>
            <w:bookmarkEnd w:id="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b/>
                <w:bCs/>
                <w:color w:val="000000"/>
                <w:sz w:val="24"/>
                <w:szCs w:val="24"/>
              </w:rPr>
              <w:t>Образовательная деятельность</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both"/>
              <w:rPr>
                <w:rFonts w:ascii="Times New Roman CYR" w:hAnsi="Times New Roman CYR" w:cs="Times New Roman CYR"/>
                <w:sz w:val="24"/>
                <w:szCs w:val="24"/>
              </w:rPr>
            </w:pP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 w:name="sub_2011"/>
            <w:r w:rsidRPr="00D851B6">
              <w:rPr>
                <w:rFonts w:ascii="Times New Roman CYR" w:hAnsi="Times New Roman CYR" w:cs="Times New Roman CYR"/>
                <w:sz w:val="24"/>
                <w:szCs w:val="24"/>
              </w:rPr>
              <w:t>1.1</w:t>
            </w:r>
            <w:bookmarkEnd w:id="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Общая численность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757 </w:t>
            </w:r>
            <w:r w:rsidRPr="00D851B6">
              <w:rPr>
                <w:rFonts w:ascii="Times New Roman CYR" w:hAnsi="Times New Roman CYR" w:cs="Times New Roman CYR"/>
                <w:sz w:val="24"/>
                <w:szCs w:val="24"/>
              </w:rPr>
              <w:t>человек</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 w:name="sub_2012"/>
            <w:r w:rsidRPr="00D851B6">
              <w:rPr>
                <w:rFonts w:ascii="Times New Roman CYR" w:hAnsi="Times New Roman CYR" w:cs="Times New Roman CYR"/>
                <w:sz w:val="24"/>
                <w:szCs w:val="24"/>
              </w:rPr>
              <w:t>1.2</w:t>
            </w:r>
            <w:bookmarkEnd w:id="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 учащихся по образовательной программе начального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396 </w:t>
            </w:r>
            <w:r w:rsidRPr="00D851B6">
              <w:rPr>
                <w:rFonts w:ascii="Times New Roman CYR" w:hAnsi="Times New Roman CYR" w:cs="Times New Roman CYR"/>
                <w:sz w:val="24"/>
                <w:szCs w:val="24"/>
              </w:rPr>
              <w:t>человек</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 w:name="sub_2013"/>
            <w:r w:rsidRPr="00D851B6">
              <w:rPr>
                <w:rFonts w:ascii="Times New Roman CYR" w:hAnsi="Times New Roman CYR" w:cs="Times New Roman CYR"/>
                <w:sz w:val="24"/>
                <w:szCs w:val="24"/>
              </w:rPr>
              <w:t>1.3</w:t>
            </w:r>
            <w:bookmarkEnd w:id="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 учащихся по образовательной программе основного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309 </w:t>
            </w:r>
            <w:r w:rsidRPr="00D851B6">
              <w:rPr>
                <w:rFonts w:ascii="Times New Roman CYR" w:hAnsi="Times New Roman CYR" w:cs="Times New Roman CYR"/>
                <w:sz w:val="24"/>
                <w:szCs w:val="24"/>
              </w:rPr>
              <w:t>человек</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6" w:name="sub_2014"/>
            <w:r w:rsidRPr="00D851B6">
              <w:rPr>
                <w:rFonts w:ascii="Times New Roman CYR" w:hAnsi="Times New Roman CYR" w:cs="Times New Roman CYR"/>
                <w:sz w:val="24"/>
                <w:szCs w:val="24"/>
              </w:rPr>
              <w:t>1.4</w:t>
            </w:r>
            <w:bookmarkEnd w:id="6"/>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 учащихся по образовательной программе среднего общего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52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7" w:name="sub_2015"/>
            <w:r w:rsidRPr="00D851B6">
              <w:rPr>
                <w:rFonts w:ascii="Times New Roman CYR" w:hAnsi="Times New Roman CYR" w:cs="Times New Roman CYR"/>
                <w:sz w:val="24"/>
                <w:szCs w:val="24"/>
              </w:rPr>
              <w:t>1.5</w:t>
            </w:r>
            <w:bookmarkEnd w:id="7"/>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342</w:t>
            </w:r>
            <w:r w:rsidRPr="00D851B6">
              <w:rPr>
                <w:rFonts w:ascii="Times New Roman CYR" w:hAnsi="Times New Roman CYR" w:cs="Times New Roman CYR"/>
                <w:sz w:val="24"/>
                <w:szCs w:val="24"/>
              </w:rPr>
              <w:t>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59,5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8" w:name="sub_2016"/>
            <w:r w:rsidRPr="00D851B6">
              <w:rPr>
                <w:rFonts w:ascii="Times New Roman CYR" w:hAnsi="Times New Roman CYR" w:cs="Times New Roman CYR"/>
                <w:sz w:val="24"/>
                <w:szCs w:val="24"/>
              </w:rPr>
              <w:t>1.6</w:t>
            </w:r>
            <w:bookmarkEnd w:id="8"/>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Средний балл государственной итоговой аттестации выпускников 9 класса по русскому языку</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29,1 </w:t>
            </w:r>
            <w:r w:rsidRPr="00D851B6">
              <w:rPr>
                <w:rFonts w:ascii="Times New Roman CYR" w:hAnsi="Times New Roman CYR" w:cs="Times New Roman CYR"/>
                <w:sz w:val="24"/>
                <w:szCs w:val="24"/>
              </w:rPr>
              <w:t>балл</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9" w:name="sub_2017"/>
            <w:r w:rsidRPr="00D851B6">
              <w:rPr>
                <w:rFonts w:ascii="Times New Roman CYR" w:hAnsi="Times New Roman CYR" w:cs="Times New Roman CYR"/>
                <w:sz w:val="24"/>
                <w:szCs w:val="24"/>
              </w:rPr>
              <w:t>1.7</w:t>
            </w:r>
            <w:bookmarkEnd w:id="9"/>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Средний балл государственной итоговой аттестации выпускников 9 класса по математике</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16,3 </w:t>
            </w:r>
            <w:r w:rsidRPr="00D851B6">
              <w:rPr>
                <w:rFonts w:ascii="Times New Roman CYR" w:hAnsi="Times New Roman CYR" w:cs="Times New Roman CYR"/>
                <w:sz w:val="24"/>
                <w:szCs w:val="24"/>
              </w:rPr>
              <w:t>балл</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0" w:name="sub_2018"/>
            <w:r w:rsidRPr="00D851B6">
              <w:rPr>
                <w:rFonts w:ascii="Times New Roman CYR" w:hAnsi="Times New Roman CYR" w:cs="Times New Roman CYR"/>
                <w:sz w:val="24"/>
                <w:szCs w:val="24"/>
              </w:rPr>
              <w:t>1.8</w:t>
            </w:r>
            <w:bookmarkEnd w:id="10"/>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 xml:space="preserve">Средний балл единого государственного экзамена выпускников </w:t>
            </w:r>
            <w:r w:rsidRPr="00D851B6">
              <w:rPr>
                <w:rFonts w:ascii="Times New Roman CYR" w:hAnsi="Times New Roman CYR" w:cs="Times New Roman CYR"/>
                <w:sz w:val="24"/>
                <w:szCs w:val="24"/>
              </w:rPr>
              <w:lastRenderedPageBreak/>
              <w:t>11 класса по русскому языку</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66,8 </w:t>
            </w:r>
            <w:r w:rsidRPr="00D851B6">
              <w:rPr>
                <w:rFonts w:ascii="Times New Roman CYR" w:hAnsi="Times New Roman CYR" w:cs="Times New Roman CYR"/>
                <w:sz w:val="24"/>
                <w:szCs w:val="24"/>
              </w:rPr>
              <w:t>балл</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1" w:name="sub_2019"/>
            <w:r w:rsidRPr="00D851B6">
              <w:rPr>
                <w:rFonts w:ascii="Times New Roman CYR" w:hAnsi="Times New Roman CYR" w:cs="Times New Roman CYR"/>
                <w:sz w:val="24"/>
                <w:szCs w:val="24"/>
              </w:rPr>
              <w:lastRenderedPageBreak/>
              <w:t>1.9</w:t>
            </w:r>
            <w:bookmarkEnd w:id="11"/>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Средний балл единого государственного экзамена выпускников 11 класса по математике</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63,6 </w:t>
            </w:r>
            <w:r w:rsidRPr="00D851B6">
              <w:rPr>
                <w:rFonts w:ascii="Times New Roman CYR" w:hAnsi="Times New Roman CYR" w:cs="Times New Roman CYR"/>
                <w:sz w:val="24"/>
                <w:szCs w:val="24"/>
              </w:rPr>
              <w:t>балл</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2" w:name="sub_2110"/>
            <w:r w:rsidRPr="00D851B6">
              <w:rPr>
                <w:rFonts w:ascii="Times New Roman CYR" w:hAnsi="Times New Roman CYR" w:cs="Times New Roman CYR"/>
                <w:sz w:val="24"/>
                <w:szCs w:val="24"/>
              </w:rPr>
              <w:t>1.10</w:t>
            </w:r>
            <w:bookmarkEnd w:id="1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3" w:name="sub_2111"/>
            <w:r w:rsidRPr="00D851B6">
              <w:rPr>
                <w:rFonts w:ascii="Times New Roman CYR" w:hAnsi="Times New Roman CYR" w:cs="Times New Roman CYR"/>
                <w:sz w:val="24"/>
                <w:szCs w:val="24"/>
              </w:rPr>
              <w:t>1.11</w:t>
            </w:r>
            <w:bookmarkEnd w:id="1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4" w:name="sub_2112"/>
            <w:r w:rsidRPr="00D851B6">
              <w:rPr>
                <w:rFonts w:ascii="Times New Roman CYR" w:hAnsi="Times New Roman CYR" w:cs="Times New Roman CYR"/>
                <w:sz w:val="24"/>
                <w:szCs w:val="24"/>
              </w:rPr>
              <w:t>1.12</w:t>
            </w:r>
            <w:bookmarkEnd w:id="1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5" w:name="sub_2113"/>
            <w:r w:rsidRPr="00D851B6">
              <w:rPr>
                <w:rFonts w:ascii="Times New Roman CYR" w:hAnsi="Times New Roman CYR" w:cs="Times New Roman CYR"/>
                <w:sz w:val="24"/>
                <w:szCs w:val="24"/>
              </w:rPr>
              <w:t>1.13</w:t>
            </w:r>
            <w:bookmarkEnd w:id="1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6" w:name="sub_2114"/>
            <w:r w:rsidRPr="00D851B6">
              <w:rPr>
                <w:rFonts w:ascii="Times New Roman CYR" w:hAnsi="Times New Roman CYR" w:cs="Times New Roman CYR"/>
                <w:sz w:val="24"/>
                <w:szCs w:val="24"/>
              </w:rPr>
              <w:t>1.14</w:t>
            </w:r>
            <w:bookmarkEnd w:id="16"/>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7" w:name="sub_2115"/>
            <w:r w:rsidRPr="00D851B6">
              <w:rPr>
                <w:rFonts w:ascii="Times New Roman CYR" w:hAnsi="Times New Roman CYR" w:cs="Times New Roman CYR"/>
                <w:sz w:val="24"/>
                <w:szCs w:val="24"/>
              </w:rPr>
              <w:t>1.15</w:t>
            </w:r>
            <w:bookmarkEnd w:id="17"/>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 xml:space="preserve">0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8" w:name="sub_2116"/>
            <w:r w:rsidRPr="00D851B6">
              <w:rPr>
                <w:rFonts w:ascii="Times New Roman CYR" w:hAnsi="Times New Roman CYR" w:cs="Times New Roman CYR"/>
                <w:sz w:val="24"/>
                <w:szCs w:val="24"/>
              </w:rPr>
              <w:t>1.16</w:t>
            </w:r>
            <w:bookmarkEnd w:id="18"/>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1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2</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19" w:name="sub_2117"/>
            <w:r w:rsidRPr="00D851B6">
              <w:rPr>
                <w:rFonts w:ascii="Times New Roman CYR" w:hAnsi="Times New Roman CYR" w:cs="Times New Roman CYR"/>
                <w:sz w:val="24"/>
                <w:szCs w:val="24"/>
              </w:rPr>
              <w:t>1.17</w:t>
            </w:r>
            <w:bookmarkEnd w:id="19"/>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r w:rsidRPr="00D851B6">
              <w:rPr>
                <w:rFonts w:ascii="Times New Roman CYR" w:hAnsi="Times New Roman CYR" w:cs="Times New Roman CYR"/>
                <w:sz w:val="24"/>
                <w:szCs w:val="24"/>
              </w:rPr>
              <w:t xml:space="preserve"> человек/</w:t>
            </w:r>
            <w:r>
              <w:rPr>
                <w:rFonts w:ascii="Times New Roman CYR" w:hAnsi="Times New Roman CYR" w:cs="Times New Roman CYR"/>
                <w:sz w:val="24"/>
                <w:szCs w:val="24"/>
              </w:rPr>
              <w:t>3,4</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0" w:name="sub_2118"/>
            <w:r w:rsidRPr="00D851B6">
              <w:rPr>
                <w:rFonts w:ascii="Times New Roman CYR" w:hAnsi="Times New Roman CYR" w:cs="Times New Roman CYR"/>
                <w:sz w:val="24"/>
                <w:szCs w:val="24"/>
              </w:rPr>
              <w:t>1.18</w:t>
            </w:r>
            <w:bookmarkEnd w:id="20"/>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202</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28,9</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1" w:name="sub_2119"/>
            <w:r w:rsidRPr="00D851B6">
              <w:rPr>
                <w:rFonts w:ascii="Times New Roman CYR" w:hAnsi="Times New Roman CYR" w:cs="Times New Roman CYR"/>
                <w:sz w:val="24"/>
                <w:szCs w:val="24"/>
              </w:rPr>
              <w:t>1.19</w:t>
            </w:r>
            <w:bookmarkEnd w:id="21"/>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58  человек/8,3</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2" w:name="sub_21191"/>
            <w:r w:rsidRPr="00D851B6">
              <w:rPr>
                <w:rFonts w:ascii="Times New Roman CYR" w:hAnsi="Times New Roman CYR" w:cs="Times New Roman CYR"/>
                <w:sz w:val="24"/>
                <w:szCs w:val="24"/>
              </w:rPr>
              <w:t>1.19.1</w:t>
            </w:r>
            <w:bookmarkEnd w:id="2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Регионального уровня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42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6,1</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3" w:name="sub_21192"/>
            <w:r w:rsidRPr="00D851B6">
              <w:rPr>
                <w:rFonts w:ascii="Times New Roman CYR" w:hAnsi="Times New Roman CYR" w:cs="Times New Roman CYR"/>
                <w:sz w:val="24"/>
                <w:szCs w:val="24"/>
              </w:rPr>
              <w:t>1.19.2</w:t>
            </w:r>
            <w:bookmarkEnd w:id="2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Федерального уровня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12 </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1,7</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4" w:name="sub_21193"/>
            <w:r w:rsidRPr="00D851B6">
              <w:rPr>
                <w:rFonts w:ascii="Times New Roman CYR" w:hAnsi="Times New Roman CYR" w:cs="Times New Roman CYR"/>
                <w:sz w:val="24"/>
                <w:szCs w:val="24"/>
              </w:rPr>
              <w:t>1.19.3</w:t>
            </w:r>
            <w:bookmarkEnd w:id="2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Международного уровня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r w:rsidRPr="00D851B6">
              <w:rPr>
                <w:rFonts w:ascii="Times New Roman CYR" w:hAnsi="Times New Roman CYR" w:cs="Times New Roman CYR"/>
                <w:sz w:val="24"/>
                <w:szCs w:val="24"/>
              </w:rPr>
              <w:t xml:space="preserve"> человек/</w:t>
            </w:r>
            <w:r>
              <w:rPr>
                <w:rFonts w:ascii="Times New Roman CYR" w:hAnsi="Times New Roman CYR" w:cs="Times New Roman CYR"/>
                <w:sz w:val="24"/>
                <w:szCs w:val="24"/>
              </w:rPr>
              <w:t>0,5</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5" w:name="sub_2120"/>
            <w:r w:rsidRPr="00D851B6">
              <w:rPr>
                <w:rFonts w:ascii="Times New Roman CYR" w:hAnsi="Times New Roman CYR" w:cs="Times New Roman CYR"/>
                <w:sz w:val="24"/>
                <w:szCs w:val="24"/>
              </w:rPr>
              <w:t>1.20</w:t>
            </w:r>
            <w:bookmarkEnd w:id="2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498 </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65,8</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6" w:name="sub_2121"/>
            <w:r w:rsidRPr="00D851B6">
              <w:rPr>
                <w:rFonts w:ascii="Times New Roman CYR" w:hAnsi="Times New Roman CYR" w:cs="Times New Roman CYR"/>
                <w:sz w:val="24"/>
                <w:szCs w:val="24"/>
              </w:rPr>
              <w:t>1.21</w:t>
            </w:r>
            <w:bookmarkEnd w:id="26"/>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52</w:t>
            </w:r>
            <w:r w:rsidRPr="00D851B6">
              <w:rPr>
                <w:rFonts w:ascii="Times New Roman CYR" w:hAnsi="Times New Roman CYR" w:cs="Times New Roman CYR"/>
                <w:sz w:val="24"/>
                <w:szCs w:val="24"/>
              </w:rPr>
              <w:t xml:space="preserve"> человек</w:t>
            </w:r>
            <w:r>
              <w:rPr>
                <w:rFonts w:ascii="Times New Roman CYR" w:hAnsi="Times New Roman CYR" w:cs="Times New Roman CYR"/>
                <w:sz w:val="24"/>
                <w:szCs w:val="24"/>
              </w:rPr>
              <w:t>а</w:t>
            </w:r>
            <w:r w:rsidRPr="00D851B6">
              <w:rPr>
                <w:rFonts w:ascii="Times New Roman CYR" w:hAnsi="Times New Roman CYR" w:cs="Times New Roman CYR"/>
                <w:sz w:val="24"/>
                <w:szCs w:val="24"/>
              </w:rPr>
              <w:t>/</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6,9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7" w:name="sub_2122"/>
            <w:r w:rsidRPr="00D851B6">
              <w:rPr>
                <w:rFonts w:ascii="Times New Roman CYR" w:hAnsi="Times New Roman CYR" w:cs="Times New Roman CYR"/>
                <w:sz w:val="24"/>
                <w:szCs w:val="24"/>
              </w:rPr>
              <w:lastRenderedPageBreak/>
              <w:t>1.22</w:t>
            </w:r>
            <w:bookmarkEnd w:id="27"/>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both"/>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r w:rsidRPr="00D851B6">
              <w:rPr>
                <w:rFonts w:ascii="Times New Roman CYR" w:hAnsi="Times New Roman CYR" w:cs="Times New Roman CYR"/>
                <w:sz w:val="24"/>
                <w:szCs w:val="24"/>
              </w:rPr>
              <w:t xml:space="preserve"> человек/ </w:t>
            </w:r>
            <w:r>
              <w:rPr>
                <w:rFonts w:ascii="Times New Roman CYR" w:hAnsi="Times New Roman CYR" w:cs="Times New Roman CYR"/>
                <w:sz w:val="24"/>
                <w:szCs w:val="24"/>
              </w:rPr>
              <w:t xml:space="preserve"> 0</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8" w:name="sub_2123"/>
            <w:r w:rsidRPr="00D851B6">
              <w:rPr>
                <w:rFonts w:ascii="Times New Roman CYR" w:hAnsi="Times New Roman CYR" w:cs="Times New Roman CYR"/>
                <w:sz w:val="24"/>
                <w:szCs w:val="24"/>
              </w:rPr>
              <w:t>1.23</w:t>
            </w:r>
            <w:bookmarkEnd w:id="28"/>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both"/>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0 человек/ 0 %</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29" w:name="sub_2124"/>
            <w:r w:rsidRPr="00D851B6">
              <w:rPr>
                <w:rFonts w:ascii="Times New Roman CYR" w:hAnsi="Times New Roman CYR" w:cs="Times New Roman CYR"/>
                <w:sz w:val="24"/>
                <w:szCs w:val="24"/>
              </w:rPr>
              <w:t>1.24</w:t>
            </w:r>
            <w:bookmarkEnd w:id="29"/>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4</w:t>
            </w:r>
            <w:r>
              <w:rPr>
                <w:rFonts w:ascii="Times New Roman CYR" w:hAnsi="Times New Roman CYR" w:cs="Times New Roman CYR"/>
                <w:sz w:val="24"/>
                <w:szCs w:val="24"/>
              </w:rPr>
              <w:t>7</w:t>
            </w:r>
            <w:r w:rsidRPr="00D851B6">
              <w:rPr>
                <w:rFonts w:ascii="Times New Roman CYR" w:hAnsi="Times New Roman CYR" w:cs="Times New Roman CYR"/>
                <w:sz w:val="24"/>
                <w:szCs w:val="24"/>
              </w:rPr>
              <w:t xml:space="preserve"> человек</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0" w:name="sub_2125"/>
            <w:r w:rsidRPr="00D851B6">
              <w:rPr>
                <w:rFonts w:ascii="Times New Roman CYR" w:hAnsi="Times New Roman CYR" w:cs="Times New Roman CYR"/>
                <w:sz w:val="24"/>
                <w:szCs w:val="24"/>
              </w:rPr>
              <w:t>1.25</w:t>
            </w:r>
            <w:bookmarkEnd w:id="30"/>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44</w:t>
            </w:r>
            <w:r w:rsidRPr="00D851B6">
              <w:rPr>
                <w:rFonts w:ascii="Times New Roman CYR" w:hAnsi="Times New Roman CYR" w:cs="Times New Roman CYR"/>
                <w:sz w:val="24"/>
                <w:szCs w:val="24"/>
              </w:rPr>
              <w:t>человек</w:t>
            </w:r>
            <w:r>
              <w:rPr>
                <w:rFonts w:ascii="Times New Roman CYR" w:hAnsi="Times New Roman CYR" w:cs="Times New Roman CYR"/>
                <w:sz w:val="24"/>
                <w:szCs w:val="24"/>
              </w:rPr>
              <w:t>а</w:t>
            </w:r>
            <w:r w:rsidRPr="00D851B6">
              <w:rPr>
                <w:rFonts w:ascii="Times New Roman CYR" w:hAnsi="Times New Roman CYR" w:cs="Times New Roman CYR"/>
                <w:sz w:val="24"/>
                <w:szCs w:val="24"/>
              </w:rPr>
              <w:t xml:space="preserve">/ </w:t>
            </w:r>
            <w:r>
              <w:rPr>
                <w:rFonts w:ascii="Times New Roman CYR" w:hAnsi="Times New Roman CYR" w:cs="Times New Roman CYR"/>
                <w:sz w:val="24"/>
                <w:szCs w:val="24"/>
              </w:rPr>
              <w:t>93,6</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1" w:name="sub_2126"/>
            <w:r w:rsidRPr="00D851B6">
              <w:rPr>
                <w:rFonts w:ascii="Times New Roman CYR" w:hAnsi="Times New Roman CYR" w:cs="Times New Roman CYR"/>
                <w:sz w:val="24"/>
                <w:szCs w:val="24"/>
              </w:rPr>
              <w:t>1.26</w:t>
            </w:r>
            <w:bookmarkEnd w:id="31"/>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44</w:t>
            </w:r>
            <w:r w:rsidRPr="00D851B6">
              <w:rPr>
                <w:rFonts w:ascii="Times New Roman CYR" w:hAnsi="Times New Roman CYR" w:cs="Times New Roman CYR"/>
                <w:sz w:val="24"/>
                <w:szCs w:val="24"/>
              </w:rPr>
              <w:t xml:space="preserve"> человек</w:t>
            </w:r>
            <w:r>
              <w:rPr>
                <w:rFonts w:ascii="Times New Roman CYR" w:hAnsi="Times New Roman CYR" w:cs="Times New Roman CYR"/>
                <w:sz w:val="24"/>
                <w:szCs w:val="24"/>
              </w:rPr>
              <w:t>а</w:t>
            </w:r>
            <w:r w:rsidRPr="00D851B6">
              <w:rPr>
                <w:rFonts w:ascii="Times New Roman CYR" w:hAnsi="Times New Roman CYR" w:cs="Times New Roman CYR"/>
                <w:sz w:val="24"/>
                <w:szCs w:val="24"/>
              </w:rPr>
              <w:t>/</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93,6</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2" w:name="sub_2127"/>
            <w:r w:rsidRPr="00D851B6">
              <w:rPr>
                <w:rFonts w:ascii="Times New Roman CYR" w:hAnsi="Times New Roman CYR" w:cs="Times New Roman CYR"/>
                <w:sz w:val="24"/>
                <w:szCs w:val="24"/>
              </w:rPr>
              <w:t>1.27</w:t>
            </w:r>
            <w:bookmarkEnd w:id="3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r w:rsidRPr="00D851B6">
              <w:rPr>
                <w:rFonts w:ascii="Times New Roman CYR" w:hAnsi="Times New Roman CYR" w:cs="Times New Roman CYR"/>
                <w:sz w:val="24"/>
                <w:szCs w:val="24"/>
              </w:rPr>
              <w:t xml:space="preserve"> человека/</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6.4</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3" w:name="sub_2128"/>
            <w:r w:rsidRPr="00D851B6">
              <w:rPr>
                <w:rFonts w:ascii="Times New Roman CYR" w:hAnsi="Times New Roman CYR" w:cs="Times New Roman CYR"/>
                <w:sz w:val="24"/>
                <w:szCs w:val="24"/>
              </w:rPr>
              <w:t>1.28</w:t>
            </w:r>
            <w:bookmarkEnd w:id="3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3 </w:t>
            </w:r>
            <w:r w:rsidRPr="00D851B6">
              <w:rPr>
                <w:rFonts w:ascii="Times New Roman CYR" w:hAnsi="Times New Roman CYR" w:cs="Times New Roman CYR"/>
                <w:sz w:val="24"/>
                <w:szCs w:val="24"/>
              </w:rPr>
              <w:t>человека/</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6,4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4" w:name="sub_2129"/>
            <w:r w:rsidRPr="00D851B6">
              <w:rPr>
                <w:rFonts w:ascii="Times New Roman CYR" w:hAnsi="Times New Roman CYR" w:cs="Times New Roman CYR"/>
                <w:sz w:val="24"/>
                <w:szCs w:val="24"/>
              </w:rPr>
              <w:t>1.29</w:t>
            </w:r>
            <w:bookmarkEnd w:id="3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29 </w:t>
            </w:r>
            <w:r w:rsidRPr="00D851B6">
              <w:rPr>
                <w:rFonts w:ascii="Times New Roman CYR" w:hAnsi="Times New Roman CYR" w:cs="Times New Roman CYR"/>
                <w:sz w:val="24"/>
                <w:szCs w:val="24"/>
              </w:rPr>
              <w:t>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76,7</w:t>
            </w:r>
            <w:r>
              <w:rPr>
                <w:rFonts w:ascii="Times New Roman CYR" w:hAnsi="Times New Roman CYR" w:cs="Times New Roman CYR"/>
                <w:sz w:val="24"/>
                <w:szCs w:val="24"/>
              </w:rPr>
              <w:t>4</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5" w:name="sub_21291"/>
            <w:r w:rsidRPr="00D851B6">
              <w:rPr>
                <w:rFonts w:ascii="Times New Roman CYR" w:hAnsi="Times New Roman CYR" w:cs="Times New Roman CYR"/>
                <w:sz w:val="24"/>
                <w:szCs w:val="24"/>
              </w:rPr>
              <w:t>1.29.1</w:t>
            </w:r>
            <w:bookmarkEnd w:id="3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Высшая</w:t>
            </w:r>
          </w:p>
        </w:tc>
        <w:tc>
          <w:tcPr>
            <w:tcW w:w="1984" w:type="dxa"/>
            <w:tcBorders>
              <w:top w:val="single" w:sz="4" w:space="0" w:color="auto"/>
              <w:left w:val="single" w:sz="4" w:space="0" w:color="auto"/>
              <w:bottom w:val="single" w:sz="4" w:space="0" w:color="auto"/>
              <w:right w:val="single" w:sz="4" w:space="0" w:color="auto"/>
            </w:tcBorders>
            <w:hideMark/>
          </w:tcPr>
          <w:p w:rsidR="00F10FB8"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r w:rsidRPr="00D851B6">
              <w:rPr>
                <w:rFonts w:ascii="Times New Roman CYR" w:hAnsi="Times New Roman CYR" w:cs="Times New Roman CYR"/>
                <w:sz w:val="24"/>
                <w:szCs w:val="24"/>
              </w:rPr>
              <w:t xml:space="preserve"> человек/ </w:t>
            </w:r>
            <w:r>
              <w:rPr>
                <w:rFonts w:ascii="Times New Roman CYR" w:hAnsi="Times New Roman CYR" w:cs="Times New Roman CYR"/>
                <w:sz w:val="24"/>
                <w:szCs w:val="24"/>
              </w:rPr>
              <w:t xml:space="preserve">34,04 </w:t>
            </w:r>
            <w:r w:rsidRPr="00D851B6">
              <w:rPr>
                <w:rFonts w:ascii="Times New Roman CYR" w:hAnsi="Times New Roman CYR" w:cs="Times New Roman CYR"/>
                <w:sz w:val="24"/>
                <w:szCs w:val="24"/>
              </w:rPr>
              <w:t>%</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6" w:name="sub_21292"/>
            <w:r w:rsidRPr="00D851B6">
              <w:rPr>
                <w:rFonts w:ascii="Times New Roman CYR" w:hAnsi="Times New Roman CYR" w:cs="Times New Roman CYR"/>
                <w:sz w:val="24"/>
                <w:szCs w:val="24"/>
              </w:rPr>
              <w:t>1.29.2</w:t>
            </w:r>
            <w:bookmarkEnd w:id="36"/>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Первая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27,7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7" w:name="sub_2130"/>
            <w:r w:rsidRPr="00D851B6">
              <w:rPr>
                <w:rFonts w:ascii="Times New Roman CYR" w:hAnsi="Times New Roman CYR" w:cs="Times New Roman CYR"/>
                <w:sz w:val="24"/>
                <w:szCs w:val="24"/>
              </w:rPr>
              <w:t>1.30</w:t>
            </w:r>
            <w:bookmarkEnd w:id="37"/>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tabs>
                <w:tab w:val="left" w:pos="230"/>
                <w:tab w:val="center" w:pos="884"/>
              </w:tabs>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ab/>
            </w:r>
            <w:r w:rsidRPr="00D851B6">
              <w:rPr>
                <w:rFonts w:ascii="Times New Roman CYR" w:hAnsi="Times New Roman CYR" w:cs="Times New Roman CYR"/>
                <w:sz w:val="24"/>
                <w:szCs w:val="24"/>
              </w:rPr>
              <w:tab/>
              <w:t>человек/%</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8" w:name="sub_21301"/>
            <w:r w:rsidRPr="00D851B6">
              <w:rPr>
                <w:rFonts w:ascii="Times New Roman CYR" w:hAnsi="Times New Roman CYR" w:cs="Times New Roman CYR"/>
                <w:sz w:val="24"/>
                <w:szCs w:val="24"/>
              </w:rPr>
              <w:t>1.30.1</w:t>
            </w:r>
            <w:bookmarkEnd w:id="38"/>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До 5 лет</w:t>
            </w:r>
          </w:p>
        </w:tc>
        <w:tc>
          <w:tcPr>
            <w:tcW w:w="1984" w:type="dxa"/>
            <w:tcBorders>
              <w:top w:val="single" w:sz="4" w:space="0" w:color="auto"/>
              <w:left w:val="single" w:sz="4" w:space="0" w:color="auto"/>
              <w:bottom w:val="single" w:sz="4" w:space="0" w:color="auto"/>
              <w:right w:val="single" w:sz="4" w:space="0" w:color="auto"/>
            </w:tcBorders>
            <w:hideMark/>
          </w:tcPr>
          <w:p w:rsidR="00F10FB8"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21</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39" w:name="sub_21302"/>
            <w:r w:rsidRPr="00D851B6">
              <w:rPr>
                <w:rFonts w:ascii="Times New Roman CYR" w:hAnsi="Times New Roman CYR" w:cs="Times New Roman CYR"/>
                <w:sz w:val="24"/>
                <w:szCs w:val="24"/>
              </w:rPr>
              <w:t>1.30.2</w:t>
            </w:r>
            <w:bookmarkEnd w:id="39"/>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Свыше 30 лет</w:t>
            </w:r>
          </w:p>
        </w:tc>
        <w:tc>
          <w:tcPr>
            <w:tcW w:w="1984" w:type="dxa"/>
            <w:tcBorders>
              <w:top w:val="single" w:sz="4" w:space="0" w:color="auto"/>
              <w:left w:val="single" w:sz="4" w:space="0" w:color="auto"/>
              <w:bottom w:val="single" w:sz="4" w:space="0" w:color="auto"/>
              <w:right w:val="single" w:sz="4" w:space="0" w:color="auto"/>
            </w:tcBorders>
            <w:hideMark/>
          </w:tcPr>
          <w:p w:rsidR="00F10FB8"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20 </w:t>
            </w:r>
            <w:r w:rsidRPr="00D851B6">
              <w:rPr>
                <w:rFonts w:ascii="Times New Roman CYR" w:hAnsi="Times New Roman CYR" w:cs="Times New Roman CYR"/>
                <w:sz w:val="24"/>
                <w:szCs w:val="24"/>
              </w:rPr>
              <w:t>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42,5 </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0" w:name="sub_2131"/>
            <w:r w:rsidRPr="00D851B6">
              <w:rPr>
                <w:rFonts w:ascii="Times New Roman CYR" w:hAnsi="Times New Roman CYR" w:cs="Times New Roman CYR"/>
                <w:sz w:val="24"/>
                <w:szCs w:val="24"/>
              </w:rPr>
              <w:t>1.31</w:t>
            </w:r>
            <w:bookmarkEnd w:id="40"/>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right w:val="single" w:sz="4" w:space="0" w:color="auto"/>
            </w:tcBorders>
            <w:hideMark/>
          </w:tcPr>
          <w:p w:rsidR="00F10FB8"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8 </w:t>
            </w:r>
            <w:r w:rsidRPr="00D851B6">
              <w:rPr>
                <w:rFonts w:ascii="Times New Roman CYR" w:hAnsi="Times New Roman CYR" w:cs="Times New Roman CYR"/>
                <w:sz w:val="24"/>
                <w:szCs w:val="24"/>
              </w:rPr>
              <w:t>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1" w:name="sub_2132"/>
            <w:r w:rsidRPr="00D851B6">
              <w:rPr>
                <w:rFonts w:ascii="Times New Roman CYR" w:hAnsi="Times New Roman CYR" w:cs="Times New Roman CYR"/>
                <w:sz w:val="24"/>
                <w:szCs w:val="24"/>
              </w:rPr>
              <w:t>1.32</w:t>
            </w:r>
            <w:bookmarkEnd w:id="41"/>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4" w:type="dxa"/>
            <w:tcBorders>
              <w:top w:val="single" w:sz="4" w:space="0" w:color="auto"/>
              <w:left w:val="single" w:sz="4" w:space="0" w:color="auto"/>
              <w:bottom w:val="single" w:sz="4" w:space="0" w:color="auto"/>
              <w:right w:val="single" w:sz="4" w:space="0" w:color="auto"/>
            </w:tcBorders>
            <w:hideMark/>
          </w:tcPr>
          <w:p w:rsidR="00F10FB8"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17 </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36</w:t>
            </w:r>
            <w:r w:rsidRPr="00D851B6">
              <w:rPr>
                <w:rFonts w:ascii="Times New Roman CYR" w:hAnsi="Times New Roman CYR" w:cs="Times New Roman CYR"/>
                <w:sz w:val="24"/>
                <w:szCs w:val="24"/>
              </w:rPr>
              <w:t>%</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2" w:name="sub_2133"/>
            <w:r w:rsidRPr="00D851B6">
              <w:rPr>
                <w:rFonts w:ascii="Times New Roman CYR" w:hAnsi="Times New Roman CYR" w:cs="Times New Roman CYR"/>
                <w:sz w:val="24"/>
                <w:szCs w:val="24"/>
              </w:rPr>
              <w:t>1.33</w:t>
            </w:r>
            <w:bookmarkEnd w:id="4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proofErr w:type="gramStart"/>
            <w:r w:rsidRPr="00D851B6">
              <w:rPr>
                <w:rFonts w:ascii="Times New Roman CYR" w:hAnsi="Times New Roman CYR" w:cs="Times New Roman CYR"/>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w:t>
            </w:r>
            <w:r w:rsidRPr="00D851B6">
              <w:rPr>
                <w:rFonts w:ascii="Times New Roman CYR" w:hAnsi="Times New Roman CYR" w:cs="Times New Roman CYR"/>
                <w:sz w:val="24"/>
                <w:szCs w:val="24"/>
              </w:rPr>
              <w:lastRenderedPageBreak/>
              <w:t>деятельности, в общей численности педагогических и административно-хозяйственных работников</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F10FB8" w:rsidRPr="002650F4"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2650F4">
              <w:rPr>
                <w:rFonts w:ascii="Times New Roman CYR" w:hAnsi="Times New Roman CYR" w:cs="Times New Roman CYR"/>
                <w:sz w:val="24"/>
                <w:szCs w:val="24"/>
              </w:rPr>
              <w:lastRenderedPageBreak/>
              <w:t xml:space="preserve">50 человек/ </w:t>
            </w:r>
          </w:p>
          <w:p w:rsidR="00F10FB8" w:rsidRPr="002650F4"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2650F4">
              <w:rPr>
                <w:rFonts w:ascii="Times New Roman CYR" w:hAnsi="Times New Roman CYR" w:cs="Times New Roman CYR"/>
                <w:sz w:val="24"/>
                <w:szCs w:val="24"/>
              </w:rPr>
              <w:t>100%</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3" w:name="sub_2134"/>
            <w:r w:rsidRPr="00D851B6">
              <w:rPr>
                <w:rFonts w:ascii="Times New Roman CYR" w:hAnsi="Times New Roman CYR" w:cs="Times New Roman CYR"/>
                <w:sz w:val="24"/>
                <w:szCs w:val="24"/>
              </w:rPr>
              <w:lastRenderedPageBreak/>
              <w:t>1.34</w:t>
            </w:r>
            <w:bookmarkEnd w:id="4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2650F4"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48</w:t>
            </w:r>
            <w:r w:rsidRPr="002650F4">
              <w:rPr>
                <w:rFonts w:ascii="Times New Roman CYR" w:hAnsi="Times New Roman CYR" w:cs="Times New Roman CYR"/>
                <w:sz w:val="24"/>
                <w:szCs w:val="24"/>
              </w:rPr>
              <w:t xml:space="preserve"> человек/</w:t>
            </w:r>
          </w:p>
          <w:p w:rsidR="00F10FB8" w:rsidRPr="002650F4"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2650F4">
              <w:rPr>
                <w:rFonts w:ascii="Times New Roman CYR" w:hAnsi="Times New Roman CYR" w:cs="Times New Roman CYR"/>
                <w:sz w:val="24"/>
                <w:szCs w:val="24"/>
              </w:rPr>
              <w:t>96%</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40" w:lineRule="auto"/>
              <w:jc w:val="center"/>
              <w:outlineLvl w:val="0"/>
              <w:rPr>
                <w:rFonts w:ascii="Times New Roman CYR" w:hAnsi="Times New Roman CYR" w:cs="Times New Roman CYR"/>
                <w:b/>
                <w:bCs/>
                <w:color w:val="26282F"/>
                <w:sz w:val="24"/>
                <w:szCs w:val="24"/>
              </w:rPr>
            </w:pPr>
            <w:bookmarkStart w:id="44" w:name="sub_2002"/>
            <w:r w:rsidRPr="00D851B6">
              <w:rPr>
                <w:rFonts w:ascii="Times New Roman CYR" w:hAnsi="Times New Roman CYR" w:cs="Times New Roman CYR"/>
                <w:b/>
                <w:bCs/>
                <w:color w:val="26282F"/>
                <w:sz w:val="24"/>
                <w:szCs w:val="24"/>
              </w:rPr>
              <w:t>2.</w:t>
            </w:r>
            <w:bookmarkEnd w:id="4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b/>
                <w:bCs/>
                <w:color w:val="000000"/>
                <w:sz w:val="24"/>
                <w:szCs w:val="24"/>
              </w:rPr>
              <w:t>Инфраструктура</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both"/>
              <w:rPr>
                <w:rFonts w:ascii="Times New Roman CYR" w:hAnsi="Times New Roman CYR" w:cs="Times New Roman CYR"/>
                <w:sz w:val="24"/>
                <w:szCs w:val="24"/>
              </w:rPr>
            </w:pP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5" w:name="sub_2021"/>
            <w:r w:rsidRPr="00D851B6">
              <w:rPr>
                <w:rFonts w:ascii="Times New Roman CYR" w:hAnsi="Times New Roman CYR" w:cs="Times New Roman CYR"/>
                <w:sz w:val="24"/>
                <w:szCs w:val="24"/>
              </w:rPr>
              <w:t>2.1</w:t>
            </w:r>
            <w:bookmarkEnd w:id="4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Количество компьютеров в расчете на одного учащегося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единиц</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6" w:name="sub_2022"/>
            <w:r w:rsidRPr="00D851B6">
              <w:rPr>
                <w:rFonts w:ascii="Times New Roman CYR" w:hAnsi="Times New Roman CYR" w:cs="Times New Roman CYR"/>
                <w:sz w:val="24"/>
                <w:szCs w:val="24"/>
              </w:rPr>
              <w:t>2.2</w:t>
            </w:r>
            <w:bookmarkEnd w:id="46"/>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984" w:type="dxa"/>
            <w:tcBorders>
              <w:top w:val="single" w:sz="4" w:space="0" w:color="auto"/>
              <w:left w:val="single" w:sz="4" w:space="0" w:color="auto"/>
              <w:bottom w:val="single" w:sz="4" w:space="0" w:color="auto"/>
              <w:right w:val="single" w:sz="4" w:space="0" w:color="auto"/>
            </w:tcBorders>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19 </w:t>
            </w:r>
            <w:r w:rsidRPr="00D851B6">
              <w:rPr>
                <w:rFonts w:ascii="Times New Roman CYR" w:hAnsi="Times New Roman CYR" w:cs="Times New Roman CYR"/>
                <w:sz w:val="24"/>
                <w:szCs w:val="24"/>
              </w:rPr>
              <w:t>единиц</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7" w:name="sub_2023"/>
            <w:r w:rsidRPr="00D851B6">
              <w:rPr>
                <w:rFonts w:ascii="Times New Roman CYR" w:hAnsi="Times New Roman CYR" w:cs="Times New Roman CYR"/>
                <w:sz w:val="24"/>
                <w:szCs w:val="24"/>
              </w:rPr>
              <w:t>2.3</w:t>
            </w:r>
            <w:bookmarkEnd w:id="47"/>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Наличие в образовательной организации системы электронного документооборота</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8" w:name="sub_2024"/>
            <w:r w:rsidRPr="00D851B6">
              <w:rPr>
                <w:rFonts w:ascii="Times New Roman CYR" w:hAnsi="Times New Roman CYR" w:cs="Times New Roman CYR"/>
                <w:sz w:val="24"/>
                <w:szCs w:val="24"/>
              </w:rPr>
              <w:t>2.4</w:t>
            </w:r>
            <w:bookmarkEnd w:id="48"/>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Наличие читального зала библиотеки, в том числе:</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49" w:name="sub_2241"/>
            <w:r w:rsidRPr="00D851B6">
              <w:rPr>
                <w:rFonts w:ascii="Times New Roman CYR" w:hAnsi="Times New Roman CYR" w:cs="Times New Roman CYR"/>
                <w:sz w:val="24"/>
                <w:szCs w:val="24"/>
              </w:rPr>
              <w:t>2.4.1</w:t>
            </w:r>
            <w:bookmarkEnd w:id="49"/>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 обеспечением возможности работы на стационарных компьютерах или использования переносных компьютеров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0" w:name="sub_2242"/>
            <w:r w:rsidRPr="00D851B6">
              <w:rPr>
                <w:rFonts w:ascii="Times New Roman CYR" w:hAnsi="Times New Roman CYR" w:cs="Times New Roman CYR"/>
                <w:sz w:val="24"/>
                <w:szCs w:val="24"/>
              </w:rPr>
              <w:t>2.4.2</w:t>
            </w:r>
            <w:bookmarkEnd w:id="50"/>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 xml:space="preserve">С </w:t>
            </w:r>
            <w:proofErr w:type="spellStart"/>
            <w:r w:rsidRPr="00D851B6">
              <w:rPr>
                <w:rFonts w:ascii="Times New Roman CYR" w:hAnsi="Times New Roman CYR" w:cs="Times New Roman CYR"/>
                <w:sz w:val="24"/>
                <w:szCs w:val="24"/>
              </w:rPr>
              <w:t>медиатекой</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1" w:name="sub_2243"/>
            <w:r w:rsidRPr="00D851B6">
              <w:rPr>
                <w:rFonts w:ascii="Times New Roman CYR" w:hAnsi="Times New Roman CYR" w:cs="Times New Roman CYR"/>
                <w:sz w:val="24"/>
                <w:szCs w:val="24"/>
              </w:rPr>
              <w:t>2.4.3</w:t>
            </w:r>
            <w:bookmarkEnd w:id="51"/>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Оснащенного средствами сканирования и распознавания текстов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2" w:name="sub_2244"/>
            <w:r w:rsidRPr="00D851B6">
              <w:rPr>
                <w:rFonts w:ascii="Times New Roman CYR" w:hAnsi="Times New Roman CYR" w:cs="Times New Roman CYR"/>
                <w:sz w:val="24"/>
                <w:szCs w:val="24"/>
              </w:rPr>
              <w:t>2.4.4</w:t>
            </w:r>
            <w:bookmarkEnd w:id="52"/>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 выходом в Интернет с компьютеров, расположенных в помещении библиотеки</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3" w:name="sub_2245"/>
            <w:r w:rsidRPr="00D851B6">
              <w:rPr>
                <w:rFonts w:ascii="Times New Roman CYR" w:hAnsi="Times New Roman CYR" w:cs="Times New Roman CYR"/>
                <w:sz w:val="24"/>
                <w:szCs w:val="24"/>
              </w:rPr>
              <w:t>2.4.5</w:t>
            </w:r>
            <w:bookmarkEnd w:id="53"/>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С контролируемой распечаткой бумажных материалов</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да</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4" w:name="sub_2025"/>
            <w:r w:rsidRPr="00D851B6">
              <w:rPr>
                <w:rFonts w:ascii="Times New Roman CYR" w:hAnsi="Times New Roman CYR" w:cs="Times New Roman CYR"/>
                <w:sz w:val="24"/>
                <w:szCs w:val="24"/>
              </w:rPr>
              <w:t>2.5</w:t>
            </w:r>
            <w:bookmarkEnd w:id="54"/>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757</w:t>
            </w:r>
            <w:r w:rsidRPr="00D851B6">
              <w:rPr>
                <w:rFonts w:ascii="Times New Roman CYR" w:hAnsi="Times New Roman CYR" w:cs="Times New Roman CYR"/>
                <w:sz w:val="24"/>
                <w:szCs w:val="24"/>
              </w:rPr>
              <w:t xml:space="preserve"> человек/</w:t>
            </w:r>
          </w:p>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sidRPr="00D851B6">
              <w:rPr>
                <w:rFonts w:ascii="Times New Roman CYR" w:hAnsi="Times New Roman CYR" w:cs="Times New Roman CYR"/>
                <w:sz w:val="24"/>
                <w:szCs w:val="24"/>
              </w:rPr>
              <w:t>100%</w:t>
            </w:r>
          </w:p>
        </w:tc>
      </w:tr>
      <w:tr w:rsidR="00F10FB8" w:rsidRPr="00D851B6" w:rsidTr="006C6020">
        <w:tc>
          <w:tcPr>
            <w:tcW w:w="1120"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bookmarkStart w:id="55" w:name="sub_2026"/>
            <w:r w:rsidRPr="00D851B6">
              <w:rPr>
                <w:rFonts w:ascii="Times New Roman CYR" w:hAnsi="Times New Roman CYR" w:cs="Times New Roman CYR"/>
                <w:sz w:val="24"/>
                <w:szCs w:val="24"/>
              </w:rPr>
              <w:t>2.6</w:t>
            </w:r>
            <w:bookmarkEnd w:id="55"/>
          </w:p>
        </w:tc>
        <w:tc>
          <w:tcPr>
            <w:tcW w:w="6819"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rPr>
                <w:rFonts w:ascii="Times New Roman CYR" w:hAnsi="Times New Roman CYR" w:cs="Times New Roman CYR"/>
                <w:sz w:val="24"/>
                <w:szCs w:val="24"/>
              </w:rPr>
            </w:pPr>
            <w:r w:rsidRPr="00D851B6">
              <w:rPr>
                <w:rFonts w:ascii="Times New Roman CYR" w:hAnsi="Times New Roman CYR" w:cs="Times New Roman CYR"/>
                <w:sz w:val="24"/>
                <w:szCs w:val="24"/>
              </w:rPr>
              <w:t>Общая площадь помещений, в которых осуществляется образовательная деятельность, в расчете на одного учащегося</w:t>
            </w:r>
          </w:p>
        </w:tc>
        <w:tc>
          <w:tcPr>
            <w:tcW w:w="1984" w:type="dxa"/>
            <w:tcBorders>
              <w:top w:val="single" w:sz="4" w:space="0" w:color="auto"/>
              <w:left w:val="single" w:sz="4" w:space="0" w:color="auto"/>
              <w:bottom w:val="single" w:sz="4" w:space="0" w:color="auto"/>
              <w:right w:val="single" w:sz="4" w:space="0" w:color="auto"/>
            </w:tcBorders>
            <w:hideMark/>
          </w:tcPr>
          <w:p w:rsidR="00F10FB8" w:rsidRPr="00D851B6" w:rsidRDefault="00F10FB8" w:rsidP="006C6020">
            <w:pPr>
              <w:widowControl w:val="0"/>
              <w:autoSpaceDE w:val="0"/>
              <w:autoSpaceDN w:val="0"/>
              <w:adjustRightInd w:val="0"/>
              <w:spacing w:after="0" w:line="256"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4,8 </w:t>
            </w:r>
            <w:proofErr w:type="spellStart"/>
            <w:r w:rsidRPr="00D851B6">
              <w:rPr>
                <w:rFonts w:ascii="Times New Roman CYR" w:hAnsi="Times New Roman CYR" w:cs="Times New Roman CYR"/>
                <w:sz w:val="24"/>
                <w:szCs w:val="24"/>
              </w:rPr>
              <w:t>кв</w:t>
            </w:r>
            <w:proofErr w:type="gramStart"/>
            <w:r w:rsidRPr="00D851B6">
              <w:rPr>
                <w:rFonts w:ascii="Times New Roman CYR" w:hAnsi="Times New Roman CYR" w:cs="Times New Roman CYR"/>
                <w:sz w:val="24"/>
                <w:szCs w:val="24"/>
              </w:rPr>
              <w:t>.м</w:t>
            </w:r>
            <w:proofErr w:type="spellEnd"/>
            <w:proofErr w:type="gramEnd"/>
          </w:p>
        </w:tc>
      </w:tr>
    </w:tbl>
    <w:p w:rsidR="00F10FB8" w:rsidRDefault="00F10FB8" w:rsidP="00F10FB8"/>
    <w:sectPr w:rsidR="00F10FB8" w:rsidSect="00043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910E0"/>
    <w:multiLevelType w:val="hybridMultilevel"/>
    <w:tmpl w:val="3C92203E"/>
    <w:lvl w:ilvl="0" w:tplc="1496FF2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F5B67"/>
    <w:rsid w:val="00043BB8"/>
    <w:rsid w:val="00406E0C"/>
    <w:rsid w:val="00B973EB"/>
    <w:rsid w:val="00EA2E64"/>
    <w:rsid w:val="00EF5B67"/>
    <w:rsid w:val="00F10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B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5B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5B67"/>
    <w:rPr>
      <w:rFonts w:ascii="Tahoma" w:hAnsi="Tahoma" w:cs="Tahoma"/>
      <w:sz w:val="16"/>
      <w:szCs w:val="16"/>
    </w:rPr>
  </w:style>
  <w:style w:type="character" w:styleId="a5">
    <w:name w:val="Hyperlink"/>
    <w:basedOn w:val="a0"/>
    <w:uiPriority w:val="99"/>
    <w:unhideWhenUsed/>
    <w:rsid w:val="00F10FB8"/>
    <w:rPr>
      <w:color w:val="0000FF"/>
      <w:u w:val="single"/>
    </w:rPr>
  </w:style>
  <w:style w:type="table" w:styleId="a6">
    <w:name w:val="Table Grid"/>
    <w:basedOn w:val="a1"/>
    <w:uiPriority w:val="59"/>
    <w:rsid w:val="00F10FB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10FB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7">
    <w:name w:val="List Paragraph"/>
    <w:basedOn w:val="a"/>
    <w:uiPriority w:val="34"/>
    <w:qFormat/>
    <w:rsid w:val="00F10FB8"/>
    <w:pPr>
      <w:ind w:left="720"/>
      <w:contextualSpacing/>
    </w:pPr>
    <w:rPr>
      <w:rFonts w:eastAsiaTheme="minorHAnsi"/>
      <w:lang w:eastAsia="en-US"/>
    </w:rPr>
  </w:style>
  <w:style w:type="table" w:customStyle="1" w:styleId="TableNormal">
    <w:name w:val="Table Normal"/>
    <w:uiPriority w:val="2"/>
    <w:semiHidden/>
    <w:qFormat/>
    <w:rsid w:val="00F10FB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styleId="a8">
    <w:name w:val="Normal (Web)"/>
    <w:basedOn w:val="a"/>
    <w:uiPriority w:val="99"/>
    <w:semiHidden/>
    <w:unhideWhenUsed/>
    <w:rsid w:val="00F10FB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F10FB8"/>
    <w:pPr>
      <w:spacing w:after="0" w:line="240" w:lineRule="auto"/>
    </w:pPr>
    <w:rPr>
      <w:rFonts w:eastAsiaTheme="minorHAnsi"/>
      <w:lang w:eastAsia="en-US"/>
    </w:rPr>
  </w:style>
  <w:style w:type="table" w:customStyle="1" w:styleId="1">
    <w:name w:val="Сетка таблицы1"/>
    <w:basedOn w:val="a1"/>
    <w:next w:val="a6"/>
    <w:uiPriority w:val="59"/>
    <w:rsid w:val="00F10FB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rt.ru/sites/default/files/%D0%9F%D1%80%D0%B8%D0%BA%D0%B0%D0%B7%20%D0%9C%D0%B8%D0%BD%D0%B8%D1%81%D1%82%D0%B5%D1%80%D1%81%D1%82%D0%B2%D0%B0%20%D0%BE%D0%B1%D1%80%D0%B0%D0%B7%D0%BE%D0%B2%D0%B0%D0%BD%D0%B8%D1%8F%20%D0%B8%20%D0%BD%D0%B0%D1%83%D0%BA%D0%B8%20%D0%A0%D0%A2.pdf" TargetMode="External"/><Relationship Id="rId3" Type="http://schemas.microsoft.com/office/2007/relationships/stylesWithEffects" Target="stylesWithEffects.xml"/><Relationship Id="rId7" Type="http://schemas.openxmlformats.org/officeDocument/2006/relationships/hyperlink" Target="https://edu.tatar.ru/sovetcki/page2423.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ADMIN\Downloads\&#1089;&#1072;&#1084;&#1086;&#1086;&#1073;&#1089;&#1083;&#1077;&#1076;&#1086;&#1074;&#1072;&#1085;&#1080;&#1077;%202021\&#1055;&#1088;&#1080;&#1082;&#1072;&#1079;%20&#1052;&#1080;&#1085;&#1080;&#1089;&#1090;&#1077;&#1088;&#1089;&#1090;&#1074;&#1072;%20&#1086;&#1073;&#1088;&#1072;&#1079;&#1086;&#1074;&#1072;&#1085;&#1080;&#1103;%20&#1080;%20&#1085;&#1072;&#1091;&#1082;&#1080;%20&#1056;&#1060;%20&#1086;&#1090;%2010%20&#1076;&#1077;&#1082;&#1072;&#1073;&#1088;&#1103;%202013%20&#1075;%20N%201324%20&#1054;....rtf" TargetMode="External"/><Relationship Id="rId4" Type="http://schemas.openxmlformats.org/officeDocument/2006/relationships/settings" Target="settings.xml"/><Relationship Id="rId9" Type="http://schemas.openxmlformats.org/officeDocument/2006/relationships/hyperlink" Target="https://edu.tatar.ru/sovetcki/page242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10604</Words>
  <Characters>60449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ШколМнбл№2</cp:lastModifiedBy>
  <cp:revision>5</cp:revision>
  <dcterms:created xsi:type="dcterms:W3CDTF">2023-03-31T12:32:00Z</dcterms:created>
  <dcterms:modified xsi:type="dcterms:W3CDTF">2023-04-04T10:59:00Z</dcterms:modified>
</cp:coreProperties>
</file>